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D8FA" w14:textId="77777777" w:rsidR="0056249D" w:rsidRPr="00227308" w:rsidRDefault="00912932" w:rsidP="0056249D">
      <w:pPr>
        <w:pStyle w:val="NoSpacing"/>
        <w:jc w:val="center"/>
        <w:rPr>
          <w:rFonts w:ascii="Arial" w:hAnsi="Arial" w:cs="Arial"/>
          <w:b/>
          <w:highlight w:val="yellow"/>
        </w:rPr>
      </w:pPr>
      <w:r w:rsidRPr="00227308">
        <w:rPr>
          <w:rFonts w:ascii="Arial" w:hAnsi="Arial" w:cs="Arial"/>
          <w:b/>
          <w:noProof/>
          <w:highlight w:val="yellow"/>
        </w:rPr>
        <w:drawing>
          <wp:anchor distT="0" distB="0" distL="114300" distR="114300" simplePos="0" relativeHeight="251659264" behindDoc="1" locked="0" layoutInCell="1" allowOverlap="1" wp14:anchorId="502ABF01" wp14:editId="12EE7916">
            <wp:simplePos x="0" y="0"/>
            <wp:positionH relativeFrom="column">
              <wp:posOffset>3300095</wp:posOffset>
            </wp:positionH>
            <wp:positionV relativeFrom="paragraph">
              <wp:posOffset>0</wp:posOffset>
            </wp:positionV>
            <wp:extent cx="1514475" cy="981075"/>
            <wp:effectExtent l="0" t="0" r="9525" b="9525"/>
            <wp:wrapSquare wrapText="bothSides"/>
            <wp:docPr id="1" name="Picture 1" descr="TS_bmk_lg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_bmk_lg_rgb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9810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61A7EDCC" wp14:editId="025A9CC8">
            <wp:simplePos x="0" y="0"/>
            <wp:positionH relativeFrom="page">
              <wp:align>right</wp:align>
            </wp:positionH>
            <wp:positionV relativeFrom="paragraph">
              <wp:posOffset>0</wp:posOffset>
            </wp:positionV>
            <wp:extent cx="1889760" cy="938823"/>
            <wp:effectExtent l="0" t="0" r="0" b="0"/>
            <wp:wrapTight wrapText="bothSides">
              <wp:wrapPolygon edited="0">
                <wp:start x="0" y="0"/>
                <wp:lineTo x="0" y="21045"/>
                <wp:lineTo x="21339" y="21045"/>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89760" cy="938823"/>
                    </a:xfrm>
                    <a:prstGeom prst="rect">
                      <a:avLst/>
                    </a:prstGeom>
                  </pic:spPr>
                </pic:pic>
              </a:graphicData>
            </a:graphic>
          </wp:anchor>
        </w:drawing>
      </w:r>
    </w:p>
    <w:p w14:paraId="73CDF637" w14:textId="77777777" w:rsidR="0056249D" w:rsidRPr="00227308" w:rsidRDefault="0056249D" w:rsidP="0056249D">
      <w:pPr>
        <w:pStyle w:val="NoSpacing"/>
        <w:jc w:val="center"/>
        <w:rPr>
          <w:rFonts w:ascii="Arial" w:hAnsi="Arial" w:cs="Arial"/>
          <w:b/>
          <w:highlight w:val="yellow"/>
        </w:rPr>
      </w:pPr>
    </w:p>
    <w:p w14:paraId="3F6B7E83" w14:textId="77777777" w:rsidR="0056249D" w:rsidRPr="00227308" w:rsidRDefault="0056249D" w:rsidP="0056249D">
      <w:pPr>
        <w:pStyle w:val="NoSpacing"/>
        <w:jc w:val="center"/>
        <w:rPr>
          <w:rFonts w:ascii="Arial" w:hAnsi="Arial" w:cs="Arial"/>
          <w:b/>
          <w:highlight w:val="yellow"/>
        </w:rPr>
      </w:pPr>
    </w:p>
    <w:p w14:paraId="19E13C09" w14:textId="77777777" w:rsidR="0056249D" w:rsidRPr="00227308" w:rsidRDefault="0056249D" w:rsidP="0056249D">
      <w:pPr>
        <w:pStyle w:val="NoSpacing"/>
        <w:jc w:val="center"/>
        <w:rPr>
          <w:rFonts w:ascii="Arial" w:hAnsi="Arial" w:cs="Arial"/>
          <w:b/>
          <w:highlight w:val="yellow"/>
        </w:rPr>
      </w:pPr>
    </w:p>
    <w:p w14:paraId="70C8F3F1" w14:textId="77777777" w:rsidR="0056249D" w:rsidRPr="00227308" w:rsidRDefault="0056249D" w:rsidP="0056249D">
      <w:pPr>
        <w:pStyle w:val="NoSpacing"/>
        <w:jc w:val="center"/>
        <w:rPr>
          <w:rFonts w:ascii="Arial" w:hAnsi="Arial" w:cs="Arial"/>
          <w:b/>
          <w:highlight w:val="yellow"/>
        </w:rPr>
      </w:pPr>
    </w:p>
    <w:p w14:paraId="68435A1C" w14:textId="77777777" w:rsidR="0056249D" w:rsidRPr="00227308" w:rsidRDefault="0056249D" w:rsidP="0056249D">
      <w:pPr>
        <w:pStyle w:val="NoSpacing"/>
        <w:jc w:val="center"/>
        <w:rPr>
          <w:rFonts w:ascii="Arial" w:hAnsi="Arial" w:cs="Arial"/>
          <w:b/>
          <w:highlight w:val="yellow"/>
        </w:rPr>
      </w:pPr>
    </w:p>
    <w:p w14:paraId="7AE4E439" w14:textId="77777777" w:rsidR="0056249D" w:rsidRPr="00227308" w:rsidRDefault="0056249D" w:rsidP="0056249D">
      <w:pPr>
        <w:pStyle w:val="NoSpacing"/>
        <w:jc w:val="center"/>
        <w:rPr>
          <w:rFonts w:ascii="Arial" w:hAnsi="Arial" w:cs="Arial"/>
          <w:b/>
          <w:highlight w:val="yellow"/>
        </w:rPr>
      </w:pPr>
    </w:p>
    <w:p w14:paraId="3A1448CE" w14:textId="77777777" w:rsidR="00C1671C" w:rsidRDefault="00C1671C" w:rsidP="00C1671C">
      <w:pPr>
        <w:pStyle w:val="NoSpacing"/>
        <w:jc w:val="center"/>
        <w:rPr>
          <w:rFonts w:ascii="Arial" w:hAnsi="Arial" w:cs="Arial"/>
          <w:b/>
          <w:sz w:val="24"/>
        </w:rPr>
      </w:pPr>
      <w:r>
        <w:rPr>
          <w:rFonts w:ascii="Arial" w:hAnsi="Arial" w:cs="Arial"/>
          <w:b/>
          <w:sz w:val="24"/>
        </w:rPr>
        <w:t xml:space="preserve">Labels </w:t>
      </w:r>
      <w:r w:rsidRPr="00C1671C">
        <w:rPr>
          <w:rFonts w:ascii="Arial" w:hAnsi="Arial" w:cs="Arial"/>
          <w:b/>
          <w:sz w:val="24"/>
        </w:rPr>
        <w:t xml:space="preserve">Campaign Sparks Conversations </w:t>
      </w:r>
      <w:r>
        <w:rPr>
          <w:rFonts w:ascii="Arial" w:hAnsi="Arial" w:cs="Arial"/>
          <w:b/>
          <w:sz w:val="24"/>
        </w:rPr>
        <w:t>A</w:t>
      </w:r>
      <w:r w:rsidRPr="00C1671C">
        <w:rPr>
          <w:rFonts w:ascii="Arial" w:hAnsi="Arial" w:cs="Arial"/>
          <w:b/>
          <w:sz w:val="24"/>
        </w:rPr>
        <w:t xml:space="preserve">bout </w:t>
      </w:r>
    </w:p>
    <w:p w14:paraId="3739E878" w14:textId="17EEFD0B" w:rsidR="00C1671C" w:rsidRPr="00C1671C" w:rsidRDefault="00C1671C" w:rsidP="00C1671C">
      <w:pPr>
        <w:pStyle w:val="NoSpacing"/>
        <w:jc w:val="center"/>
        <w:rPr>
          <w:rFonts w:ascii="Arial" w:hAnsi="Arial" w:cs="Arial"/>
          <w:b/>
          <w:sz w:val="24"/>
        </w:rPr>
      </w:pPr>
      <w:bookmarkStart w:id="0" w:name="_GoBack"/>
      <w:bookmarkEnd w:id="0"/>
      <w:r>
        <w:rPr>
          <w:rFonts w:ascii="Arial" w:hAnsi="Arial" w:cs="Arial"/>
          <w:b/>
          <w:sz w:val="24"/>
        </w:rPr>
        <w:t xml:space="preserve">Difficulties </w:t>
      </w:r>
      <w:r w:rsidRPr="00C1671C">
        <w:rPr>
          <w:rFonts w:ascii="Arial" w:hAnsi="Arial" w:cs="Arial"/>
          <w:b/>
          <w:sz w:val="24"/>
        </w:rPr>
        <w:t xml:space="preserve">Individuals </w:t>
      </w:r>
      <w:r w:rsidR="007C346D">
        <w:rPr>
          <w:rFonts w:ascii="Arial" w:hAnsi="Arial" w:cs="Arial"/>
          <w:b/>
          <w:sz w:val="24"/>
        </w:rPr>
        <w:t>W</w:t>
      </w:r>
      <w:r w:rsidRPr="00C1671C">
        <w:rPr>
          <w:rFonts w:ascii="Arial" w:hAnsi="Arial" w:cs="Arial"/>
          <w:b/>
          <w:sz w:val="24"/>
        </w:rPr>
        <w:t xml:space="preserve">ith Disabilities Face in </w:t>
      </w:r>
      <w:r w:rsidR="004244DC">
        <w:rPr>
          <w:rFonts w:ascii="Arial" w:hAnsi="Arial" w:cs="Arial"/>
          <w:b/>
          <w:sz w:val="24"/>
        </w:rPr>
        <w:t xml:space="preserve">the </w:t>
      </w:r>
      <w:r w:rsidRPr="00C1671C">
        <w:rPr>
          <w:rFonts w:ascii="Arial" w:hAnsi="Arial" w:cs="Arial"/>
          <w:b/>
          <w:sz w:val="24"/>
        </w:rPr>
        <w:t>Workplace</w:t>
      </w:r>
    </w:p>
    <w:p w14:paraId="43981112" w14:textId="77777777" w:rsidR="0056249D" w:rsidRPr="00C1671C" w:rsidRDefault="00C47DDC" w:rsidP="00FE0EFF">
      <w:pPr>
        <w:pStyle w:val="NoSpacing"/>
        <w:jc w:val="center"/>
        <w:rPr>
          <w:rFonts w:ascii="Arial" w:hAnsi="Arial" w:cs="Arial"/>
          <w:i/>
        </w:rPr>
      </w:pPr>
      <w:r w:rsidRPr="00C1671C">
        <w:rPr>
          <w:rFonts w:ascii="Arial" w:hAnsi="Arial" w:cs="Arial"/>
          <w:i/>
        </w:rPr>
        <w:t>The Standard and CAREERS Support So</w:t>
      </w:r>
      <w:r w:rsidR="00C1671C" w:rsidRPr="00C1671C">
        <w:rPr>
          <w:rFonts w:ascii="Arial" w:hAnsi="Arial" w:cs="Arial"/>
          <w:i/>
        </w:rPr>
        <w:t xml:space="preserve">lutions </w:t>
      </w:r>
      <w:r w:rsidR="0048136F">
        <w:rPr>
          <w:rFonts w:ascii="Arial" w:hAnsi="Arial" w:cs="Arial"/>
          <w:i/>
        </w:rPr>
        <w:t>seek to</w:t>
      </w:r>
      <w:r w:rsidR="00C1671C" w:rsidRPr="00C1671C">
        <w:rPr>
          <w:rFonts w:ascii="Arial" w:hAnsi="Arial" w:cs="Arial"/>
          <w:i/>
        </w:rPr>
        <w:t xml:space="preserve"> ensure every employee can be successful</w:t>
      </w:r>
    </w:p>
    <w:p w14:paraId="3BD3B256" w14:textId="77777777" w:rsidR="00C47DDC" w:rsidRPr="00227308" w:rsidRDefault="00C47DDC" w:rsidP="00C47DDC">
      <w:pPr>
        <w:pStyle w:val="NoSpacing"/>
        <w:jc w:val="center"/>
        <w:rPr>
          <w:rFonts w:ascii="Arial" w:hAnsi="Arial" w:cs="Arial"/>
          <w:i/>
          <w:highlight w:val="yellow"/>
        </w:rPr>
      </w:pPr>
    </w:p>
    <w:p w14:paraId="436D5C11" w14:textId="6646F25E" w:rsidR="00EE0F29" w:rsidRDefault="0056249D" w:rsidP="001D43AD">
      <w:pPr>
        <w:pStyle w:val="NoSpacing"/>
        <w:rPr>
          <w:rFonts w:ascii="Arial" w:hAnsi="Arial" w:cs="Arial"/>
        </w:rPr>
      </w:pPr>
      <w:r w:rsidRPr="00227308">
        <w:rPr>
          <w:rFonts w:ascii="Arial" w:hAnsi="Arial" w:cs="Arial"/>
          <w:b/>
        </w:rPr>
        <w:t xml:space="preserve">PORTLAND, OREGON </w:t>
      </w:r>
      <w:r w:rsidRPr="003335E0">
        <w:rPr>
          <w:rFonts w:ascii="Arial" w:hAnsi="Arial" w:cs="Arial"/>
          <w:b/>
        </w:rPr>
        <w:t xml:space="preserve">— </w:t>
      </w:r>
      <w:r w:rsidR="00140DE8">
        <w:rPr>
          <w:rFonts w:ascii="Arial" w:hAnsi="Arial" w:cs="Arial"/>
          <w:b/>
        </w:rPr>
        <w:t>Aug</w:t>
      </w:r>
      <w:r w:rsidR="007C346D">
        <w:rPr>
          <w:rFonts w:ascii="Arial" w:hAnsi="Arial" w:cs="Arial"/>
          <w:b/>
        </w:rPr>
        <w:t>.</w:t>
      </w:r>
      <w:r w:rsidR="00140DE8">
        <w:rPr>
          <w:rFonts w:ascii="Arial" w:hAnsi="Arial" w:cs="Arial"/>
          <w:b/>
        </w:rPr>
        <w:t xml:space="preserve"> 29</w:t>
      </w:r>
      <w:r w:rsidR="003335E0" w:rsidRPr="003335E0">
        <w:rPr>
          <w:rFonts w:ascii="Arial" w:hAnsi="Arial" w:cs="Arial"/>
          <w:b/>
        </w:rPr>
        <w:t xml:space="preserve">, </w:t>
      </w:r>
      <w:r w:rsidRPr="003335E0">
        <w:rPr>
          <w:rFonts w:ascii="Arial" w:hAnsi="Arial" w:cs="Arial"/>
          <w:b/>
        </w:rPr>
        <w:t xml:space="preserve">2017 — </w:t>
      </w:r>
      <w:hyperlink r:id="rId9" w:history="1">
        <w:r w:rsidRPr="003335E0">
          <w:rPr>
            <w:rStyle w:val="Hyperlink"/>
            <w:rFonts w:ascii="Arial" w:hAnsi="Arial" w:cs="Arial"/>
          </w:rPr>
          <w:t>Standard Insurance Company</w:t>
        </w:r>
      </w:hyperlink>
      <w:r w:rsidRPr="00227308">
        <w:rPr>
          <w:rFonts w:ascii="Arial" w:hAnsi="Arial" w:cs="Arial"/>
        </w:rPr>
        <w:t xml:space="preserve"> (The Standard)</w:t>
      </w:r>
      <w:r w:rsidR="00A322BF">
        <w:rPr>
          <w:rFonts w:ascii="Arial" w:hAnsi="Arial" w:cs="Arial"/>
        </w:rPr>
        <w:t xml:space="preserve"> </w:t>
      </w:r>
      <w:r w:rsidR="008D6BD5">
        <w:rPr>
          <w:rFonts w:ascii="Arial" w:hAnsi="Arial" w:cs="Arial"/>
        </w:rPr>
        <w:t>continues its</w:t>
      </w:r>
      <w:r w:rsidR="008D6BD5" w:rsidRPr="003335E0">
        <w:rPr>
          <w:rFonts w:ascii="Arial" w:hAnsi="Arial" w:cs="Arial"/>
        </w:rPr>
        <w:t xml:space="preserve"> </w:t>
      </w:r>
      <w:hyperlink r:id="rId10" w:history="1">
        <w:r w:rsidR="008D6BD5" w:rsidRPr="003335E0">
          <w:rPr>
            <w:rStyle w:val="Hyperlink"/>
            <w:rFonts w:ascii="Arial" w:hAnsi="Arial" w:cs="Arial"/>
          </w:rPr>
          <w:t>campaign</w:t>
        </w:r>
      </w:hyperlink>
      <w:r w:rsidR="008D6BD5" w:rsidRPr="003335E0">
        <w:rPr>
          <w:rFonts w:ascii="Arial" w:hAnsi="Arial" w:cs="Arial"/>
        </w:rPr>
        <w:t xml:space="preserve"> to help employers understand the importance of addressing </w:t>
      </w:r>
      <w:r w:rsidR="00BF7F0E">
        <w:rPr>
          <w:rFonts w:ascii="Arial" w:hAnsi="Arial" w:cs="Arial"/>
        </w:rPr>
        <w:t xml:space="preserve">stigmatizing </w:t>
      </w:r>
      <w:r w:rsidR="008D6BD5" w:rsidRPr="003335E0">
        <w:rPr>
          <w:rFonts w:ascii="Arial" w:hAnsi="Arial" w:cs="Arial"/>
        </w:rPr>
        <w:t>labels that people with a disability, illness or chronic condition may be subject to in the workplace</w:t>
      </w:r>
      <w:r w:rsidR="00136E44">
        <w:rPr>
          <w:rFonts w:ascii="Arial" w:hAnsi="Arial" w:cs="Arial"/>
        </w:rPr>
        <w:t xml:space="preserve">. </w:t>
      </w:r>
      <w:r w:rsidR="00AF785E">
        <w:rPr>
          <w:rFonts w:ascii="Arial" w:hAnsi="Arial" w:cs="Arial"/>
        </w:rPr>
        <w:t>Recently</w:t>
      </w:r>
      <w:r w:rsidR="005C0C2D">
        <w:rPr>
          <w:rFonts w:ascii="Arial" w:hAnsi="Arial" w:cs="Arial"/>
        </w:rPr>
        <w:t>,</w:t>
      </w:r>
      <w:r w:rsidR="00AF785E">
        <w:rPr>
          <w:rFonts w:ascii="Arial" w:hAnsi="Arial" w:cs="Arial"/>
        </w:rPr>
        <w:t xml:space="preserve"> </w:t>
      </w:r>
      <w:r w:rsidR="00136E44">
        <w:rPr>
          <w:rFonts w:ascii="Arial" w:hAnsi="Arial" w:cs="Arial"/>
        </w:rPr>
        <w:t xml:space="preserve">The Standard </w:t>
      </w:r>
      <w:r w:rsidR="00537571">
        <w:rPr>
          <w:rFonts w:ascii="Arial" w:hAnsi="Arial" w:cs="Arial"/>
        </w:rPr>
        <w:t>partnered</w:t>
      </w:r>
      <w:r w:rsidR="005C5DCD">
        <w:rPr>
          <w:rFonts w:ascii="Arial" w:hAnsi="Arial" w:cs="Arial"/>
        </w:rPr>
        <w:t xml:space="preserve"> with</w:t>
      </w:r>
      <w:r w:rsidR="00F166CE">
        <w:rPr>
          <w:rFonts w:ascii="Arial" w:hAnsi="Arial" w:cs="Arial"/>
        </w:rPr>
        <w:t xml:space="preserve"> </w:t>
      </w:r>
      <w:hyperlink r:id="rId11" w:history="1">
        <w:r w:rsidR="00773CCC" w:rsidRPr="00773CCC">
          <w:rPr>
            <w:rStyle w:val="Hyperlink"/>
            <w:rFonts w:ascii="Arial" w:hAnsi="Arial" w:cs="Arial"/>
          </w:rPr>
          <w:t>CAREERS Support Solutions</w:t>
        </w:r>
      </w:hyperlink>
      <w:r w:rsidR="00773CCC">
        <w:rPr>
          <w:rFonts w:ascii="Arial" w:hAnsi="Arial" w:cs="Arial"/>
        </w:rPr>
        <w:t xml:space="preserve">, </w:t>
      </w:r>
      <w:r w:rsidR="002B5C76">
        <w:rPr>
          <w:rFonts w:ascii="Arial" w:hAnsi="Arial" w:cs="Arial"/>
        </w:rPr>
        <w:t xml:space="preserve">a nonprofit that </w:t>
      </w:r>
      <w:r w:rsidR="00C47DDC">
        <w:rPr>
          <w:rFonts w:ascii="Arial" w:hAnsi="Arial" w:cs="Arial"/>
        </w:rPr>
        <w:t>e</w:t>
      </w:r>
      <w:r w:rsidR="00FC11E5">
        <w:rPr>
          <w:rFonts w:ascii="Arial" w:hAnsi="Arial" w:cs="Arial"/>
        </w:rPr>
        <w:t>mpower</w:t>
      </w:r>
      <w:r w:rsidR="005C5DCD">
        <w:rPr>
          <w:rFonts w:ascii="Arial" w:hAnsi="Arial" w:cs="Arial"/>
        </w:rPr>
        <w:t>s</w:t>
      </w:r>
      <w:r w:rsidR="00FC11E5">
        <w:rPr>
          <w:rFonts w:ascii="Arial" w:hAnsi="Arial" w:cs="Arial"/>
        </w:rPr>
        <w:t xml:space="preserve"> people with disabilities to achieve meaningful employment</w:t>
      </w:r>
      <w:r w:rsidR="00773CCC">
        <w:rPr>
          <w:rFonts w:ascii="Arial" w:hAnsi="Arial" w:cs="Arial"/>
        </w:rPr>
        <w:t>.</w:t>
      </w:r>
    </w:p>
    <w:p w14:paraId="5571D550" w14:textId="77777777" w:rsidR="00EE0F29" w:rsidRDefault="00EE0F29" w:rsidP="001D43AD">
      <w:pPr>
        <w:pStyle w:val="NoSpacing"/>
        <w:rPr>
          <w:rFonts w:ascii="Arial" w:hAnsi="Arial" w:cs="Arial"/>
        </w:rPr>
      </w:pPr>
    </w:p>
    <w:p w14:paraId="0B112F70" w14:textId="77777777" w:rsidR="00136E44" w:rsidRDefault="00537571" w:rsidP="001D43AD">
      <w:pPr>
        <w:pStyle w:val="NoSpacing"/>
        <w:rPr>
          <w:rFonts w:ascii="Arial" w:hAnsi="Arial" w:cs="Arial"/>
        </w:rPr>
      </w:pPr>
      <w:r>
        <w:rPr>
          <w:rFonts w:ascii="Arial" w:hAnsi="Arial" w:cs="Arial"/>
        </w:rPr>
        <w:t xml:space="preserve">At the </w:t>
      </w:r>
      <w:r w:rsidR="00EE0F29">
        <w:rPr>
          <w:rFonts w:ascii="Arial" w:hAnsi="Arial" w:cs="Arial"/>
        </w:rPr>
        <w:t xml:space="preserve">2017 SHRM Annual Conference &amp; Exposition, </w:t>
      </w:r>
      <w:hyperlink r:id="rId12" w:history="1">
        <w:r w:rsidR="00EE0F29" w:rsidRPr="00725594">
          <w:rPr>
            <w:rStyle w:val="Hyperlink"/>
            <w:rFonts w:ascii="Arial" w:hAnsi="Arial" w:cs="Arial"/>
          </w:rPr>
          <w:t xml:space="preserve">The Standard and </w:t>
        </w:r>
        <w:r w:rsidR="00C47DDC" w:rsidRPr="00725594">
          <w:rPr>
            <w:rStyle w:val="Hyperlink"/>
            <w:rFonts w:ascii="Arial" w:hAnsi="Arial" w:cs="Arial"/>
          </w:rPr>
          <w:t>CAREERS Support Solutions</w:t>
        </w:r>
        <w:r w:rsidR="00EE0F29" w:rsidRPr="00725594">
          <w:rPr>
            <w:rStyle w:val="Hyperlink"/>
            <w:rFonts w:ascii="Arial" w:hAnsi="Arial" w:cs="Arial"/>
          </w:rPr>
          <w:t xml:space="preserve"> partnered</w:t>
        </w:r>
      </w:hyperlink>
      <w:r w:rsidR="00EE0F29" w:rsidRPr="00982A01">
        <w:rPr>
          <w:rFonts w:ascii="Arial" w:hAnsi="Arial" w:cs="Arial"/>
        </w:rPr>
        <w:t xml:space="preserve"> </w:t>
      </w:r>
      <w:r w:rsidR="00824061">
        <w:rPr>
          <w:rFonts w:ascii="Arial" w:hAnsi="Arial" w:cs="Arial"/>
        </w:rPr>
        <w:t xml:space="preserve">on a </w:t>
      </w:r>
      <w:hyperlink r:id="rId13" w:history="1">
        <w:r w:rsidR="00824061" w:rsidRPr="00725594">
          <w:rPr>
            <w:rStyle w:val="Hyperlink"/>
            <w:rFonts w:ascii="Arial" w:hAnsi="Arial" w:cs="Arial"/>
          </w:rPr>
          <w:t>word cloud activity</w:t>
        </w:r>
      </w:hyperlink>
      <w:r w:rsidR="00824061">
        <w:rPr>
          <w:rFonts w:ascii="Arial" w:hAnsi="Arial" w:cs="Arial"/>
        </w:rPr>
        <w:t xml:space="preserve"> to start a conversation about the labels that </w:t>
      </w:r>
      <w:r w:rsidR="00824061" w:rsidRPr="0098007A">
        <w:rPr>
          <w:rFonts w:ascii="Arial" w:hAnsi="Arial" w:cs="Arial"/>
        </w:rPr>
        <w:t>many individuals with disabilities face in the workplace.</w:t>
      </w:r>
      <w:r w:rsidR="00B6676D">
        <w:rPr>
          <w:rFonts w:ascii="Arial" w:hAnsi="Arial" w:cs="Arial"/>
        </w:rPr>
        <w:t xml:space="preserve"> </w:t>
      </w:r>
      <w:r w:rsidR="00824061" w:rsidRPr="0098007A">
        <w:rPr>
          <w:rFonts w:ascii="Arial" w:hAnsi="Arial" w:cs="Arial"/>
        </w:rPr>
        <w:t>The Standard asked the conference’s 15,000 attendees to submit examples</w:t>
      </w:r>
      <w:r w:rsidR="00554AAF" w:rsidRPr="0098007A">
        <w:rPr>
          <w:rFonts w:ascii="Arial" w:hAnsi="Arial" w:cs="Arial"/>
        </w:rPr>
        <w:t xml:space="preserve"> of labels they’re </w:t>
      </w:r>
      <w:r w:rsidR="0098007A" w:rsidRPr="0098007A">
        <w:rPr>
          <w:rFonts w:ascii="Arial" w:hAnsi="Arial" w:cs="Arial"/>
        </w:rPr>
        <w:t>working</w:t>
      </w:r>
      <w:r w:rsidR="00554AAF" w:rsidRPr="0098007A">
        <w:rPr>
          <w:rFonts w:ascii="Arial" w:hAnsi="Arial" w:cs="Arial"/>
        </w:rPr>
        <w:t xml:space="preserve"> to overcome in their own organizations</w:t>
      </w:r>
      <w:r w:rsidR="002E0C9D">
        <w:rPr>
          <w:rFonts w:ascii="Arial" w:hAnsi="Arial" w:cs="Arial"/>
        </w:rPr>
        <w:t>.</w:t>
      </w:r>
      <w:r w:rsidR="00136E44">
        <w:rPr>
          <w:rFonts w:ascii="Arial" w:hAnsi="Arial" w:cs="Arial"/>
        </w:rPr>
        <w:t xml:space="preserve"> </w:t>
      </w:r>
      <w:r w:rsidR="002E0C9D">
        <w:rPr>
          <w:rFonts w:ascii="Arial" w:hAnsi="Arial" w:cs="Arial"/>
        </w:rPr>
        <w:t xml:space="preserve">This interactive booth activity </w:t>
      </w:r>
      <w:r w:rsidR="00136E44">
        <w:rPr>
          <w:rFonts w:ascii="Arial" w:hAnsi="Arial" w:cs="Arial"/>
        </w:rPr>
        <w:t>ran in conjunction with</w:t>
      </w:r>
      <w:r w:rsidR="00773CCC">
        <w:rPr>
          <w:rFonts w:ascii="Arial" w:hAnsi="Arial" w:cs="Arial"/>
        </w:rPr>
        <w:t xml:space="preserve"> a donation from</w:t>
      </w:r>
      <w:r w:rsidR="00136E44">
        <w:rPr>
          <w:rFonts w:ascii="Arial" w:hAnsi="Arial" w:cs="Arial"/>
        </w:rPr>
        <w:t xml:space="preserve"> The Standard</w:t>
      </w:r>
      <w:r w:rsidR="00773CCC">
        <w:rPr>
          <w:rFonts w:ascii="Arial" w:hAnsi="Arial" w:cs="Arial"/>
        </w:rPr>
        <w:t xml:space="preserve"> to</w:t>
      </w:r>
      <w:r w:rsidR="00136E44">
        <w:rPr>
          <w:rFonts w:ascii="Arial" w:hAnsi="Arial" w:cs="Arial"/>
        </w:rPr>
        <w:t xml:space="preserve"> help CAREERS Support Solutions fund supportive services for individuals experiencing similar workplace </w:t>
      </w:r>
      <w:r>
        <w:rPr>
          <w:rFonts w:ascii="Arial" w:hAnsi="Arial" w:cs="Arial"/>
        </w:rPr>
        <w:t>challenges</w:t>
      </w:r>
      <w:r w:rsidR="00136E44">
        <w:rPr>
          <w:rFonts w:ascii="Arial" w:hAnsi="Arial" w:cs="Arial"/>
        </w:rPr>
        <w:t>.</w:t>
      </w:r>
    </w:p>
    <w:p w14:paraId="2D559935" w14:textId="77777777" w:rsidR="00136E44" w:rsidRDefault="00136E44" w:rsidP="001D43AD">
      <w:pPr>
        <w:pStyle w:val="NoSpacing"/>
        <w:rPr>
          <w:rFonts w:ascii="Arial" w:hAnsi="Arial" w:cs="Arial"/>
        </w:rPr>
      </w:pPr>
    </w:p>
    <w:p w14:paraId="47E33E9A" w14:textId="5DC95DDB" w:rsidR="003262AE" w:rsidRPr="00935378" w:rsidRDefault="00084C75" w:rsidP="00935378">
      <w:pPr>
        <w:pStyle w:val="NoSpacing"/>
        <w:rPr>
          <w:rFonts w:ascii="Arial" w:hAnsi="Arial" w:cs="Arial"/>
        </w:rPr>
      </w:pPr>
      <w:r>
        <w:rPr>
          <w:rFonts w:ascii="Arial" w:hAnsi="Arial" w:cs="Arial"/>
        </w:rPr>
        <w:t>“</w:t>
      </w:r>
      <w:r w:rsidR="00935378" w:rsidRPr="00935378">
        <w:rPr>
          <w:rFonts w:ascii="Arial" w:hAnsi="Arial" w:cs="Arial"/>
        </w:rPr>
        <w:t xml:space="preserve">The Standard has been a </w:t>
      </w:r>
      <w:r w:rsidR="005C5DCD">
        <w:rPr>
          <w:rFonts w:ascii="Arial" w:hAnsi="Arial" w:cs="Arial"/>
        </w:rPr>
        <w:t xml:space="preserve">strong corporate </w:t>
      </w:r>
      <w:r w:rsidR="00DA6C8A">
        <w:rPr>
          <w:rFonts w:ascii="Arial" w:hAnsi="Arial" w:cs="Arial"/>
        </w:rPr>
        <w:t>supporter</w:t>
      </w:r>
      <w:r w:rsidR="00935378" w:rsidRPr="00935378">
        <w:rPr>
          <w:rFonts w:ascii="Arial" w:hAnsi="Arial" w:cs="Arial"/>
        </w:rPr>
        <w:t xml:space="preserve"> of CAREERS Support Solutions, so we were thrilled to be included as a partner for </w:t>
      </w:r>
      <w:r w:rsidR="00935378" w:rsidRPr="00AB764C">
        <w:rPr>
          <w:rFonts w:ascii="Arial" w:hAnsi="Arial" w:cs="Arial"/>
        </w:rPr>
        <w:t xml:space="preserve">their </w:t>
      </w:r>
      <w:r w:rsidR="00AB764C">
        <w:rPr>
          <w:rFonts w:ascii="Arial" w:hAnsi="Arial" w:cs="Arial"/>
        </w:rPr>
        <w:t>‘</w:t>
      </w:r>
      <w:r w:rsidR="00935378" w:rsidRPr="00AB764C">
        <w:rPr>
          <w:rFonts w:ascii="Arial" w:hAnsi="Arial" w:cs="Arial"/>
        </w:rPr>
        <w:t>Labels</w:t>
      </w:r>
      <w:r w:rsidR="00AB764C" w:rsidRPr="00AB764C">
        <w:rPr>
          <w:rFonts w:ascii="Arial" w:hAnsi="Arial" w:cs="Arial"/>
        </w:rPr>
        <w:t>’</w:t>
      </w:r>
      <w:r w:rsidR="00935378" w:rsidRPr="00AB764C">
        <w:rPr>
          <w:rFonts w:ascii="Arial" w:hAnsi="Arial" w:cs="Arial"/>
        </w:rPr>
        <w:t xml:space="preserve"> </w:t>
      </w:r>
      <w:r w:rsidR="00AB764C" w:rsidRPr="00AB764C">
        <w:rPr>
          <w:rFonts w:ascii="Arial" w:hAnsi="Arial" w:cs="Arial"/>
        </w:rPr>
        <w:t>c</w:t>
      </w:r>
      <w:r w:rsidR="00935378" w:rsidRPr="00AB764C">
        <w:rPr>
          <w:rFonts w:ascii="Arial" w:hAnsi="Arial" w:cs="Arial"/>
        </w:rPr>
        <w:t>ampaign,</w:t>
      </w:r>
      <w:r w:rsidRPr="00AB764C">
        <w:rPr>
          <w:rFonts w:ascii="Arial" w:hAnsi="Arial" w:cs="Arial"/>
        </w:rPr>
        <w:t>”</w:t>
      </w:r>
      <w:r w:rsidR="00935378" w:rsidRPr="00935378">
        <w:rPr>
          <w:rFonts w:ascii="Arial" w:hAnsi="Arial" w:cs="Arial"/>
        </w:rPr>
        <w:t xml:space="preserve"> commented Tina Cornish-Lauria, executive director at CAREERS Support Solutions. </w:t>
      </w:r>
      <w:r>
        <w:rPr>
          <w:rFonts w:ascii="Arial" w:hAnsi="Arial" w:cs="Arial"/>
        </w:rPr>
        <w:t>“</w:t>
      </w:r>
      <w:r w:rsidR="00935378" w:rsidRPr="00935378">
        <w:rPr>
          <w:rFonts w:ascii="Arial" w:hAnsi="Arial" w:cs="Arial"/>
        </w:rPr>
        <w:t xml:space="preserve">This enlightening project spotlights the difficulties we often face when searching for jobs for individuals with disabilities. Erasing negative labels allows the many positive characteristics that these employees bring to the workforce to be highlighted, including enthusiasm, loyalty and appreciation for the chance to be part of the workplace team. We are very grateful to The Standard for spearheading this insightful project as well as their ongoing and generous support.” </w:t>
      </w:r>
    </w:p>
    <w:p w14:paraId="73E56432" w14:textId="77777777" w:rsidR="00935378" w:rsidRPr="00935378" w:rsidRDefault="00935378" w:rsidP="00935378">
      <w:pPr>
        <w:pStyle w:val="NoSpacing"/>
      </w:pPr>
    </w:p>
    <w:p w14:paraId="4241D297" w14:textId="77777777" w:rsidR="00404D68" w:rsidRPr="00AB764C" w:rsidRDefault="00C83F79" w:rsidP="00404D68">
      <w:pPr>
        <w:pStyle w:val="NoSpacing"/>
        <w:rPr>
          <w:rFonts w:ascii="Arial" w:hAnsi="Arial" w:cs="Arial"/>
        </w:rPr>
      </w:pPr>
      <w:r w:rsidRPr="003335E0">
        <w:rPr>
          <w:rFonts w:ascii="Arial" w:hAnsi="Arial" w:cs="Arial"/>
        </w:rPr>
        <w:t xml:space="preserve">The Standard launched </w:t>
      </w:r>
      <w:r w:rsidR="004244DC">
        <w:rPr>
          <w:rFonts w:ascii="Arial" w:hAnsi="Arial" w:cs="Arial"/>
        </w:rPr>
        <w:t>the</w:t>
      </w:r>
      <w:r w:rsidRPr="003335E0">
        <w:rPr>
          <w:rFonts w:ascii="Arial" w:hAnsi="Arial" w:cs="Arial"/>
        </w:rPr>
        <w:t xml:space="preserve"> </w:t>
      </w:r>
      <w:hyperlink r:id="rId14" w:history="1">
        <w:r w:rsidR="00995016" w:rsidRPr="003335E0">
          <w:rPr>
            <w:rStyle w:val="Hyperlink"/>
            <w:rFonts w:ascii="Arial" w:hAnsi="Arial" w:cs="Arial"/>
          </w:rPr>
          <w:t>campaign</w:t>
        </w:r>
      </w:hyperlink>
      <w:r w:rsidRPr="003335E0">
        <w:rPr>
          <w:rFonts w:ascii="Arial" w:hAnsi="Arial" w:cs="Arial"/>
        </w:rPr>
        <w:t xml:space="preserve"> to help employers </w:t>
      </w:r>
      <w:r w:rsidR="003335E0" w:rsidRPr="003335E0">
        <w:rPr>
          <w:rFonts w:ascii="Arial" w:hAnsi="Arial" w:cs="Arial"/>
        </w:rPr>
        <w:t xml:space="preserve">understand the importance of </w:t>
      </w:r>
      <w:r w:rsidRPr="003335E0">
        <w:rPr>
          <w:rFonts w:ascii="Arial" w:hAnsi="Arial" w:cs="Arial"/>
        </w:rPr>
        <w:t>address</w:t>
      </w:r>
      <w:r w:rsidR="003335E0" w:rsidRPr="003335E0">
        <w:rPr>
          <w:rFonts w:ascii="Arial" w:hAnsi="Arial" w:cs="Arial"/>
        </w:rPr>
        <w:t>ing</w:t>
      </w:r>
      <w:r w:rsidRPr="003335E0">
        <w:rPr>
          <w:rFonts w:ascii="Arial" w:hAnsi="Arial" w:cs="Arial"/>
        </w:rPr>
        <w:t xml:space="preserve"> the labels that people with a disability, illness or chronic condition </w:t>
      </w:r>
      <w:r w:rsidR="00982A01" w:rsidRPr="003335E0">
        <w:rPr>
          <w:rFonts w:ascii="Arial" w:hAnsi="Arial" w:cs="Arial"/>
        </w:rPr>
        <w:t>may be</w:t>
      </w:r>
      <w:r w:rsidRPr="003335E0">
        <w:rPr>
          <w:rFonts w:ascii="Arial" w:hAnsi="Arial" w:cs="Arial"/>
        </w:rPr>
        <w:t xml:space="preserve"> subject to in the workplace.</w:t>
      </w:r>
      <w:r>
        <w:rPr>
          <w:rFonts w:ascii="Arial" w:hAnsi="Arial" w:cs="Arial"/>
        </w:rPr>
        <w:t xml:space="preserve"> The campaign discusses how </w:t>
      </w:r>
      <w:r w:rsidR="003262AE" w:rsidRPr="003262AE">
        <w:rPr>
          <w:rFonts w:ascii="Arial" w:hAnsi="Arial" w:cs="Arial"/>
        </w:rPr>
        <w:t xml:space="preserve">employees </w:t>
      </w:r>
      <w:r w:rsidR="00982A01">
        <w:rPr>
          <w:rFonts w:ascii="Arial" w:hAnsi="Arial" w:cs="Arial"/>
        </w:rPr>
        <w:t>often</w:t>
      </w:r>
      <w:r w:rsidR="00982A01" w:rsidRPr="003262AE">
        <w:rPr>
          <w:rFonts w:ascii="Arial" w:hAnsi="Arial" w:cs="Arial"/>
        </w:rPr>
        <w:t xml:space="preserve"> </w:t>
      </w:r>
      <w:r w:rsidR="003262AE" w:rsidRPr="003262AE">
        <w:rPr>
          <w:rFonts w:ascii="Arial" w:hAnsi="Arial" w:cs="Arial"/>
        </w:rPr>
        <w:t>feel labeled by their medical condition, thin</w:t>
      </w:r>
      <w:r w:rsidR="00995016">
        <w:rPr>
          <w:rFonts w:ascii="Arial" w:hAnsi="Arial" w:cs="Arial"/>
        </w:rPr>
        <w:t xml:space="preserve">king that others — </w:t>
      </w:r>
      <w:r w:rsidR="00F70459">
        <w:rPr>
          <w:rFonts w:ascii="Arial" w:hAnsi="Arial" w:cs="Arial"/>
        </w:rPr>
        <w:t>including</w:t>
      </w:r>
      <w:r w:rsidR="00995016">
        <w:rPr>
          <w:rFonts w:ascii="Arial" w:hAnsi="Arial" w:cs="Arial"/>
        </w:rPr>
        <w:t xml:space="preserve"> </w:t>
      </w:r>
      <w:r w:rsidR="003262AE" w:rsidRPr="003262AE">
        <w:rPr>
          <w:rFonts w:ascii="Arial" w:hAnsi="Arial" w:cs="Arial"/>
        </w:rPr>
        <w:t>fellow co-workers or managers — believe that they are unproductive or that accommodating them could be too costly</w:t>
      </w:r>
      <w:r w:rsidR="003262AE" w:rsidRPr="00AB764C">
        <w:rPr>
          <w:rFonts w:ascii="Arial" w:hAnsi="Arial" w:cs="Arial"/>
        </w:rPr>
        <w:t xml:space="preserve">. </w:t>
      </w:r>
      <w:r w:rsidRPr="00AB764C">
        <w:rPr>
          <w:rFonts w:ascii="Arial" w:hAnsi="Arial" w:cs="Arial"/>
        </w:rPr>
        <w:t>Solutions from The Standard are designed around</w:t>
      </w:r>
      <w:r w:rsidR="003262AE" w:rsidRPr="00AB764C">
        <w:rPr>
          <w:rFonts w:ascii="Arial" w:hAnsi="Arial" w:cs="Arial"/>
        </w:rPr>
        <w:t xml:space="preserve"> a proactive approach to disability management </w:t>
      </w:r>
      <w:r w:rsidRPr="00AB764C">
        <w:rPr>
          <w:rFonts w:ascii="Arial" w:hAnsi="Arial" w:cs="Arial"/>
        </w:rPr>
        <w:t xml:space="preserve">to help erase </w:t>
      </w:r>
      <w:r w:rsidR="00982A01" w:rsidRPr="00AB764C">
        <w:rPr>
          <w:rFonts w:ascii="Arial" w:hAnsi="Arial" w:cs="Arial"/>
        </w:rPr>
        <w:t xml:space="preserve">these </w:t>
      </w:r>
      <w:r w:rsidR="003262AE" w:rsidRPr="00AB764C">
        <w:rPr>
          <w:rFonts w:ascii="Arial" w:hAnsi="Arial" w:cs="Arial"/>
        </w:rPr>
        <w:t xml:space="preserve">unfair impressions and provide practical assistance to help with an employee’s stay-at-work or return-to-work accommodation. </w:t>
      </w:r>
      <w:r w:rsidR="00495FF5" w:rsidRPr="00AB764C">
        <w:rPr>
          <w:rFonts w:ascii="Arial" w:hAnsi="Arial" w:cs="Arial"/>
        </w:rPr>
        <w:t xml:space="preserve"> </w:t>
      </w:r>
    </w:p>
    <w:p w14:paraId="7238D194" w14:textId="77777777" w:rsidR="00906C02" w:rsidRPr="00AB764C" w:rsidRDefault="00906C02" w:rsidP="00982A01">
      <w:pPr>
        <w:pStyle w:val="NoSpacing"/>
        <w:rPr>
          <w:rFonts w:ascii="Arial" w:hAnsi="Arial" w:cs="Arial"/>
        </w:rPr>
      </w:pPr>
    </w:p>
    <w:p w14:paraId="08CD1C18" w14:textId="2B883065" w:rsidR="00FE61C4" w:rsidRPr="00982A01" w:rsidRDefault="00906C02" w:rsidP="00347365">
      <w:pPr>
        <w:pStyle w:val="NoSpacing"/>
        <w:rPr>
          <w:rFonts w:ascii="Arial" w:hAnsi="Arial" w:cs="Arial"/>
        </w:rPr>
      </w:pPr>
      <w:r w:rsidRPr="00982A01">
        <w:rPr>
          <w:rFonts w:ascii="Arial" w:hAnsi="Arial" w:cs="Arial"/>
        </w:rPr>
        <w:t xml:space="preserve">“Our </w:t>
      </w:r>
      <w:r w:rsidR="0035192A" w:rsidRPr="00982A01">
        <w:rPr>
          <w:rFonts w:ascii="Arial" w:hAnsi="Arial" w:cs="Arial"/>
        </w:rPr>
        <w:t>campaig</w:t>
      </w:r>
      <w:r w:rsidR="00995016" w:rsidRPr="00982A01">
        <w:rPr>
          <w:rFonts w:ascii="Arial" w:hAnsi="Arial" w:cs="Arial"/>
        </w:rPr>
        <w:t>n</w:t>
      </w:r>
      <w:r w:rsidR="0035192A" w:rsidRPr="00982A01">
        <w:rPr>
          <w:rFonts w:ascii="Arial" w:hAnsi="Arial" w:cs="Arial"/>
        </w:rPr>
        <w:t xml:space="preserve"> brings attention to the labels that are so often unfairly </w:t>
      </w:r>
      <w:r w:rsidR="00F70459">
        <w:rPr>
          <w:rFonts w:ascii="Arial" w:hAnsi="Arial" w:cs="Arial"/>
        </w:rPr>
        <w:t>put on</w:t>
      </w:r>
      <w:r w:rsidR="0035192A" w:rsidRPr="00982A01">
        <w:rPr>
          <w:rFonts w:ascii="Arial" w:hAnsi="Arial" w:cs="Arial"/>
        </w:rPr>
        <w:t xml:space="preserve"> employees</w:t>
      </w:r>
      <w:r w:rsidR="00995016" w:rsidRPr="00982A01">
        <w:rPr>
          <w:rFonts w:ascii="Arial" w:hAnsi="Arial" w:cs="Arial"/>
        </w:rPr>
        <w:t xml:space="preserve">, but then proves </w:t>
      </w:r>
      <w:r w:rsidR="0035192A" w:rsidRPr="00982A01">
        <w:rPr>
          <w:rFonts w:ascii="Arial" w:hAnsi="Arial" w:cs="Arial"/>
        </w:rPr>
        <w:t xml:space="preserve">those labels </w:t>
      </w:r>
      <w:r w:rsidR="00F70459">
        <w:rPr>
          <w:rFonts w:ascii="Arial" w:hAnsi="Arial" w:cs="Arial"/>
        </w:rPr>
        <w:t>wrong and</w:t>
      </w:r>
      <w:r w:rsidR="00995016" w:rsidRPr="00982A01">
        <w:rPr>
          <w:rFonts w:ascii="Arial" w:hAnsi="Arial" w:cs="Arial"/>
        </w:rPr>
        <w:t xml:space="preserve"> celebrat</w:t>
      </w:r>
      <w:r w:rsidR="00F70459">
        <w:rPr>
          <w:rFonts w:ascii="Arial" w:hAnsi="Arial" w:cs="Arial"/>
        </w:rPr>
        <w:t>es</w:t>
      </w:r>
      <w:r w:rsidR="00995016" w:rsidRPr="00982A01">
        <w:rPr>
          <w:rFonts w:ascii="Arial" w:hAnsi="Arial" w:cs="Arial"/>
        </w:rPr>
        <w:t xml:space="preserve"> the idea </w:t>
      </w:r>
      <w:r w:rsidR="0035192A" w:rsidRPr="00982A01">
        <w:rPr>
          <w:rFonts w:ascii="Arial" w:hAnsi="Arial" w:cs="Arial"/>
        </w:rPr>
        <w:t xml:space="preserve">that every employee can be </w:t>
      </w:r>
      <w:r w:rsidR="00995016" w:rsidRPr="00982A01">
        <w:rPr>
          <w:rFonts w:ascii="Arial" w:hAnsi="Arial" w:cs="Arial"/>
        </w:rPr>
        <w:t>successful</w:t>
      </w:r>
      <w:r w:rsidRPr="00982A01">
        <w:rPr>
          <w:rFonts w:ascii="Arial" w:hAnsi="Arial" w:cs="Arial"/>
        </w:rPr>
        <w:t xml:space="preserve">,” said Bob Speltz, senior director of Public Affairs at The Standard. </w:t>
      </w:r>
      <w:r w:rsidR="00995016" w:rsidRPr="00982A01">
        <w:rPr>
          <w:rFonts w:ascii="Arial" w:hAnsi="Arial" w:cs="Arial"/>
        </w:rPr>
        <w:t>“</w:t>
      </w:r>
      <w:r w:rsidR="00FE61C4" w:rsidRPr="00982A01">
        <w:rPr>
          <w:rFonts w:ascii="Arial" w:hAnsi="Arial" w:cs="Arial"/>
        </w:rPr>
        <w:t>The Standard is focused on helping people achieve financial well-being and peace of mind</w:t>
      </w:r>
      <w:r w:rsidR="00D53878">
        <w:rPr>
          <w:rFonts w:ascii="Arial" w:hAnsi="Arial" w:cs="Arial"/>
        </w:rPr>
        <w:t>,</w:t>
      </w:r>
      <w:r w:rsidR="00FE61C4" w:rsidRPr="00982A01">
        <w:rPr>
          <w:rFonts w:ascii="Arial" w:hAnsi="Arial" w:cs="Arial"/>
        </w:rPr>
        <w:t xml:space="preserve"> and </w:t>
      </w:r>
      <w:r w:rsidR="00C47DDC" w:rsidRPr="00C47DDC">
        <w:rPr>
          <w:rFonts w:ascii="Arial" w:hAnsi="Arial" w:cs="Arial"/>
        </w:rPr>
        <w:t>CAREERS Support Solutions</w:t>
      </w:r>
      <w:r w:rsidR="0052516B" w:rsidRPr="00982A01">
        <w:rPr>
          <w:rFonts w:ascii="Arial" w:hAnsi="Arial" w:cs="Arial"/>
        </w:rPr>
        <w:t xml:space="preserve"> executes on that with </w:t>
      </w:r>
      <w:r w:rsidR="007C346D">
        <w:rPr>
          <w:rFonts w:ascii="Arial" w:hAnsi="Arial" w:cs="Arial"/>
        </w:rPr>
        <w:t>its</w:t>
      </w:r>
      <w:r w:rsidR="007C346D" w:rsidRPr="00982A01">
        <w:rPr>
          <w:rFonts w:ascii="Arial" w:hAnsi="Arial" w:cs="Arial"/>
        </w:rPr>
        <w:t xml:space="preserve"> </w:t>
      </w:r>
      <w:r w:rsidR="0052516B" w:rsidRPr="00982A01">
        <w:rPr>
          <w:rFonts w:ascii="Arial" w:hAnsi="Arial" w:cs="Arial"/>
        </w:rPr>
        <w:t xml:space="preserve">daily work. </w:t>
      </w:r>
      <w:r w:rsidR="003335E0">
        <w:rPr>
          <w:rFonts w:ascii="Arial" w:hAnsi="Arial" w:cs="Arial"/>
        </w:rPr>
        <w:t xml:space="preserve">This </w:t>
      </w:r>
      <w:r w:rsidR="005C5DCD">
        <w:rPr>
          <w:rFonts w:ascii="Arial" w:hAnsi="Arial" w:cs="Arial"/>
        </w:rPr>
        <w:t xml:space="preserve">corporate </w:t>
      </w:r>
      <w:r w:rsidR="004244DC">
        <w:rPr>
          <w:rFonts w:ascii="Arial" w:hAnsi="Arial" w:cs="Arial"/>
        </w:rPr>
        <w:t xml:space="preserve">partnership and </w:t>
      </w:r>
      <w:r w:rsidR="00BF7F0E">
        <w:rPr>
          <w:rFonts w:ascii="Arial" w:hAnsi="Arial" w:cs="Arial"/>
        </w:rPr>
        <w:lastRenderedPageBreak/>
        <w:t xml:space="preserve">philanthropic donation to </w:t>
      </w:r>
      <w:r w:rsidR="004244DC">
        <w:rPr>
          <w:rFonts w:ascii="Arial" w:hAnsi="Arial" w:cs="Arial"/>
        </w:rPr>
        <w:t xml:space="preserve">CAREERS </w:t>
      </w:r>
      <w:r w:rsidR="00BF7F0E">
        <w:rPr>
          <w:rFonts w:ascii="Arial" w:hAnsi="Arial" w:cs="Arial"/>
        </w:rPr>
        <w:t xml:space="preserve">Support Solutions </w:t>
      </w:r>
      <w:r w:rsidR="003335E0">
        <w:rPr>
          <w:rFonts w:ascii="Arial" w:hAnsi="Arial" w:cs="Arial"/>
        </w:rPr>
        <w:t xml:space="preserve">is a way for us to show our support of </w:t>
      </w:r>
      <w:r w:rsidR="007C346D">
        <w:rPr>
          <w:rFonts w:ascii="Arial" w:hAnsi="Arial" w:cs="Arial"/>
        </w:rPr>
        <w:t xml:space="preserve">its </w:t>
      </w:r>
      <w:r w:rsidR="003335E0">
        <w:rPr>
          <w:rFonts w:ascii="Arial" w:hAnsi="Arial" w:cs="Arial"/>
        </w:rPr>
        <w:t>worthy work.”</w:t>
      </w:r>
    </w:p>
    <w:p w14:paraId="3FBB8BFA" w14:textId="77777777" w:rsidR="00995016" w:rsidRPr="00EA3468" w:rsidRDefault="00995016" w:rsidP="00995016">
      <w:pPr>
        <w:widowControl w:val="0"/>
        <w:autoSpaceDE w:val="0"/>
        <w:autoSpaceDN w:val="0"/>
        <w:adjustRightInd w:val="0"/>
        <w:spacing w:after="0" w:line="257" w:lineRule="auto"/>
        <w:rPr>
          <w:rFonts w:ascii="Arial" w:hAnsi="Arial" w:cs="Arial"/>
        </w:rPr>
      </w:pPr>
    </w:p>
    <w:p w14:paraId="18F5C5B2" w14:textId="77777777" w:rsidR="00EA3468" w:rsidRDefault="001D19DA" w:rsidP="0056249D">
      <w:pPr>
        <w:pStyle w:val="NoSpacing"/>
        <w:rPr>
          <w:rFonts w:ascii="Arial" w:hAnsi="Arial" w:cs="Arial"/>
        </w:rPr>
      </w:pPr>
      <w:r w:rsidRPr="00EA3468">
        <w:rPr>
          <w:rFonts w:ascii="Arial" w:hAnsi="Arial" w:cs="Arial"/>
        </w:rPr>
        <w:t xml:space="preserve">For more information on </w:t>
      </w:r>
      <w:r w:rsidR="00C47DDC" w:rsidRPr="00C47DDC">
        <w:rPr>
          <w:rFonts w:ascii="Arial" w:hAnsi="Arial" w:cs="Arial"/>
        </w:rPr>
        <w:t>CAREERS Support Solutions</w:t>
      </w:r>
      <w:r w:rsidR="00EA3468" w:rsidRPr="00EA3468">
        <w:rPr>
          <w:rFonts w:ascii="Arial" w:hAnsi="Arial" w:cs="Arial"/>
        </w:rPr>
        <w:t xml:space="preserve">, please visit </w:t>
      </w:r>
      <w:hyperlink r:id="rId15" w:history="1">
        <w:r w:rsidR="00EA3468" w:rsidRPr="00EA3468">
          <w:rPr>
            <w:rStyle w:val="Hyperlink"/>
            <w:rFonts w:ascii="Arial" w:hAnsi="Arial" w:cs="Arial"/>
          </w:rPr>
          <w:t>careerssupportsolutions.org</w:t>
        </w:r>
      </w:hyperlink>
      <w:r w:rsidR="00EA3468" w:rsidRPr="00EA3468">
        <w:rPr>
          <w:rFonts w:ascii="Arial" w:hAnsi="Arial" w:cs="Arial"/>
        </w:rPr>
        <w:t>.</w:t>
      </w:r>
      <w:r w:rsidR="00EA3468">
        <w:rPr>
          <w:rFonts w:ascii="Arial" w:hAnsi="Arial" w:cs="Arial"/>
        </w:rPr>
        <w:t xml:space="preserve"> </w:t>
      </w:r>
    </w:p>
    <w:p w14:paraId="27AE0945" w14:textId="77777777" w:rsidR="00857993" w:rsidRPr="00857993" w:rsidRDefault="00857993" w:rsidP="0056249D">
      <w:pPr>
        <w:pStyle w:val="NoSpacing"/>
        <w:rPr>
          <w:rFonts w:ascii="Arial" w:hAnsi="Arial" w:cs="Arial"/>
        </w:rPr>
      </w:pPr>
    </w:p>
    <w:p w14:paraId="5AA65A1B" w14:textId="77777777" w:rsidR="0056249D" w:rsidRPr="00227308" w:rsidRDefault="0056249D" w:rsidP="0056249D">
      <w:pPr>
        <w:pStyle w:val="NoSpacing"/>
        <w:jc w:val="center"/>
        <w:rPr>
          <w:rFonts w:ascii="Arial" w:hAnsi="Arial" w:cs="Arial"/>
        </w:rPr>
      </w:pPr>
      <w:r w:rsidRPr="00227308">
        <w:rPr>
          <w:rFonts w:ascii="Arial" w:hAnsi="Arial" w:cs="Arial"/>
        </w:rPr>
        <w:t xml:space="preserve">### </w:t>
      </w:r>
    </w:p>
    <w:p w14:paraId="3ADBA6EF" w14:textId="77777777" w:rsidR="0056249D" w:rsidRPr="00227308" w:rsidRDefault="0056249D" w:rsidP="0056249D">
      <w:pPr>
        <w:pStyle w:val="NoSpacing"/>
        <w:rPr>
          <w:rFonts w:ascii="Arial" w:hAnsi="Arial" w:cs="Arial"/>
        </w:rPr>
      </w:pPr>
    </w:p>
    <w:p w14:paraId="179FF299" w14:textId="77777777" w:rsidR="0056249D" w:rsidRDefault="0056249D" w:rsidP="0056249D">
      <w:pPr>
        <w:pStyle w:val="NoSpacing"/>
        <w:rPr>
          <w:rFonts w:ascii="Arial" w:hAnsi="Arial" w:cs="Arial"/>
          <w:b/>
          <w:bCs/>
        </w:rPr>
      </w:pPr>
      <w:r w:rsidRPr="00227308">
        <w:rPr>
          <w:rFonts w:ascii="Arial" w:hAnsi="Arial" w:cs="Arial"/>
          <w:b/>
          <w:bCs/>
        </w:rPr>
        <w:t>About The Standard</w:t>
      </w:r>
    </w:p>
    <w:p w14:paraId="6E2A8DE7" w14:textId="6AB853FF" w:rsidR="002B5C76" w:rsidRDefault="002B5C76" w:rsidP="002B5C76">
      <w:pPr>
        <w:rPr>
          <w:rFonts w:ascii="Arial" w:hAnsi="Arial" w:cs="Arial"/>
        </w:rPr>
      </w:pPr>
      <w:r w:rsidRPr="000C1903">
        <w:rPr>
          <w:rFonts w:ascii="Arial" w:hAnsi="Arial" w:cs="Arial"/>
        </w:rPr>
        <w:t xml:space="preserve">The Standard is a leading provider of financial products and services, including group and individual disability insurance, group life and accidental death and dismemberment </w:t>
      </w:r>
      <w:r w:rsidR="00D86EED" w:rsidRPr="000C1903">
        <w:rPr>
          <w:rFonts w:ascii="Arial" w:hAnsi="Arial" w:cs="Arial"/>
        </w:rPr>
        <w:t>insurance, group</w:t>
      </w:r>
      <w:r w:rsidRPr="000C1903">
        <w:rPr>
          <w:rFonts w:ascii="Arial" w:hAnsi="Arial" w:cs="Arial"/>
        </w:rPr>
        <w:t xml:space="preserve"> dental and vision insurance, absence management services, retirement plans products and services and individual annuities. For more information about The Standard, visit </w:t>
      </w:r>
      <w:hyperlink r:id="rId16" w:history="1">
        <w:r w:rsidRPr="000C1903">
          <w:rPr>
            <w:rStyle w:val="Hyperlink"/>
            <w:rFonts w:ascii="Arial" w:hAnsi="Arial" w:cs="Arial"/>
          </w:rPr>
          <w:t>www.standard.com</w:t>
        </w:r>
      </w:hyperlink>
      <w:r w:rsidRPr="000C1903">
        <w:rPr>
          <w:rFonts w:ascii="Arial" w:hAnsi="Arial" w:cs="Arial"/>
        </w:rPr>
        <w:t xml:space="preserve">. </w:t>
      </w:r>
    </w:p>
    <w:p w14:paraId="7192CB34" w14:textId="390D49EA" w:rsidR="0056249D" w:rsidRPr="00227308" w:rsidRDefault="0056249D" w:rsidP="002B5C76">
      <w:pPr>
        <w:rPr>
          <w:rFonts w:ascii="Arial" w:hAnsi="Arial" w:cs="Arial"/>
        </w:rPr>
      </w:pPr>
      <w:r w:rsidRPr="00227308">
        <w:rPr>
          <w:rFonts w:ascii="Arial" w:hAnsi="Arial" w:cs="Arial"/>
        </w:rPr>
        <w:t>The Standard is a marketing name for StanCorp Financial Group, Inc.</w:t>
      </w:r>
      <w:r w:rsidR="000F43A2">
        <w:rPr>
          <w:rFonts w:ascii="Arial" w:hAnsi="Arial" w:cs="Arial"/>
        </w:rPr>
        <w:t>,</w:t>
      </w:r>
      <w:r w:rsidRPr="00227308">
        <w:rPr>
          <w:rFonts w:ascii="Arial" w:hAnsi="Arial" w:cs="Arial"/>
        </w:rPr>
        <w:t xml:space="preserve"> and subsidiaries. Insurance products are offered by Standard Insurance Company of 1100 SW Sixth Avenue, Portland, Oregon, in all states except New York, where insurance products are offered by The Standard Life Insurance Company of New York of 360 Hamilton Avenue, Suite 210, White Plains, New York. Product features and availability vary by state and company</w:t>
      </w:r>
      <w:r w:rsidR="00EE6EE6">
        <w:rPr>
          <w:rFonts w:ascii="Arial" w:hAnsi="Arial" w:cs="Arial"/>
        </w:rPr>
        <w:t xml:space="preserve">, </w:t>
      </w:r>
      <w:r w:rsidRPr="00227308">
        <w:rPr>
          <w:rFonts w:ascii="Arial" w:hAnsi="Arial" w:cs="Arial"/>
        </w:rPr>
        <w:t>and are solely the responsibility of each subsidiary. Each company is solely responsible for its own financial condition. Standard Insurance Company is licensed to solicit insurance business in all states except New York. The Standard Life Insurance Company of New York is licensed to solicit insurance business in only the state of New York.</w:t>
      </w:r>
    </w:p>
    <w:p w14:paraId="278A8680" w14:textId="77777777" w:rsidR="000D628D" w:rsidRPr="0085109F" w:rsidRDefault="000D628D" w:rsidP="000D628D">
      <w:pPr>
        <w:pStyle w:val="NoSpacing"/>
        <w:rPr>
          <w:rFonts w:ascii="Arial" w:hAnsi="Arial" w:cs="Arial"/>
          <w:sz w:val="8"/>
          <w:highlight w:val="yellow"/>
        </w:rPr>
      </w:pPr>
    </w:p>
    <w:p w14:paraId="085692AD" w14:textId="77777777" w:rsidR="000D628D" w:rsidRPr="00B42FA4" w:rsidRDefault="000D628D" w:rsidP="000D628D">
      <w:pPr>
        <w:pStyle w:val="NoSpacing"/>
        <w:rPr>
          <w:rFonts w:ascii="Arial" w:hAnsi="Arial" w:cs="Arial"/>
          <w:b/>
          <w:bCs/>
        </w:rPr>
      </w:pPr>
      <w:r w:rsidRPr="00B42FA4">
        <w:rPr>
          <w:rFonts w:ascii="Arial" w:hAnsi="Arial" w:cs="Arial"/>
          <w:b/>
          <w:bCs/>
        </w:rPr>
        <w:t xml:space="preserve">About </w:t>
      </w:r>
      <w:r w:rsidR="00B42FA4" w:rsidRPr="00B42FA4">
        <w:rPr>
          <w:rFonts w:ascii="Arial" w:hAnsi="Arial" w:cs="Arial"/>
          <w:b/>
          <w:bCs/>
        </w:rPr>
        <w:t>CAREERS Support Solutions</w:t>
      </w:r>
    </w:p>
    <w:p w14:paraId="7C45B6D5" w14:textId="21543A25" w:rsidR="00935378" w:rsidRPr="00935378" w:rsidRDefault="00935378" w:rsidP="00935378">
      <w:pPr>
        <w:pStyle w:val="NoSpacing"/>
        <w:rPr>
          <w:rFonts w:ascii="Arial" w:hAnsi="Arial" w:cs="Arial"/>
        </w:rPr>
      </w:pPr>
      <w:r w:rsidRPr="00935378">
        <w:rPr>
          <w:rFonts w:ascii="Arial" w:hAnsi="Arial" w:cs="Arial"/>
        </w:rPr>
        <w:t>CAREERS Support Solutions</w:t>
      </w:r>
      <w:r w:rsidR="00D53878">
        <w:rPr>
          <w:rFonts w:ascii="Arial" w:hAnsi="Arial" w:cs="Arial"/>
        </w:rPr>
        <w:t>’</w:t>
      </w:r>
      <w:r w:rsidRPr="00935378">
        <w:rPr>
          <w:rFonts w:ascii="Arial" w:hAnsi="Arial" w:cs="Arial"/>
        </w:rPr>
        <w:t xml:space="preserve"> mission is to empower people throughout Westchester and Putnam </w:t>
      </w:r>
      <w:r w:rsidR="00D53878">
        <w:rPr>
          <w:rFonts w:ascii="Arial" w:hAnsi="Arial" w:cs="Arial"/>
        </w:rPr>
        <w:t>c</w:t>
      </w:r>
      <w:r w:rsidRPr="00935378">
        <w:rPr>
          <w:rFonts w:ascii="Arial" w:hAnsi="Arial" w:cs="Arial"/>
        </w:rPr>
        <w:t>ounties, New York</w:t>
      </w:r>
      <w:r w:rsidR="000F43A2">
        <w:rPr>
          <w:rFonts w:ascii="Arial" w:hAnsi="Arial" w:cs="Arial"/>
        </w:rPr>
        <w:t>,</w:t>
      </w:r>
      <w:r w:rsidRPr="00935378">
        <w:rPr>
          <w:rFonts w:ascii="Arial" w:hAnsi="Arial" w:cs="Arial"/>
        </w:rPr>
        <w:t xml:space="preserve"> to achieve the satisfaction of meaningful employment. They prepare people with disabilities and/or low socioeconomic status for employment by teaching workforce readiness skills and providing job placement, on-the-job training and ongoing support to assure long-term success at no cost to the individual or employer. For information on CAREERS programs for individuals with disabilities, please visit </w:t>
      </w:r>
      <w:hyperlink r:id="rId17" w:tgtFrame="_blank" w:history="1">
        <w:r w:rsidRPr="00935378">
          <w:rPr>
            <w:rStyle w:val="Hyperlink"/>
            <w:rFonts w:ascii="Arial" w:hAnsi="Arial" w:cs="Arial"/>
          </w:rPr>
          <w:t>www.careerssupportsolutions.org</w:t>
        </w:r>
      </w:hyperlink>
      <w:r w:rsidRPr="00935378">
        <w:rPr>
          <w:rFonts w:ascii="Arial" w:hAnsi="Arial" w:cs="Arial"/>
        </w:rPr>
        <w:t xml:space="preserve"> or friend them on Facebook at </w:t>
      </w:r>
      <w:hyperlink r:id="rId18" w:tgtFrame="_blank" w:history="1">
        <w:r w:rsidRPr="00935378">
          <w:rPr>
            <w:rStyle w:val="Hyperlink"/>
            <w:rFonts w:ascii="Arial" w:hAnsi="Arial" w:cs="Arial"/>
          </w:rPr>
          <w:t>http://www.facebook.com/CAREERSforPeople</w:t>
        </w:r>
      </w:hyperlink>
      <w:r w:rsidRPr="00935378">
        <w:rPr>
          <w:rFonts w:ascii="Arial" w:hAnsi="Arial" w:cs="Arial"/>
        </w:rPr>
        <w:t>.</w:t>
      </w:r>
    </w:p>
    <w:p w14:paraId="19840E3B" w14:textId="77777777" w:rsidR="00935378" w:rsidRDefault="00935378" w:rsidP="0056249D">
      <w:pPr>
        <w:pStyle w:val="NoSpacing"/>
        <w:rPr>
          <w:rFonts w:ascii="Arial" w:hAnsi="Arial" w:cs="Arial"/>
          <w:b/>
        </w:rPr>
      </w:pPr>
    </w:p>
    <w:p w14:paraId="7A22A2DB" w14:textId="77777777" w:rsidR="0056249D" w:rsidRPr="00227308" w:rsidRDefault="002B5C76" w:rsidP="0056249D">
      <w:pPr>
        <w:pStyle w:val="NoSpacing"/>
        <w:rPr>
          <w:rFonts w:ascii="Arial" w:hAnsi="Arial" w:cs="Arial"/>
          <w:b/>
        </w:rPr>
      </w:pPr>
      <w:r>
        <w:rPr>
          <w:rFonts w:ascii="Arial" w:hAnsi="Arial" w:cs="Arial"/>
          <w:b/>
        </w:rPr>
        <w:t>CONTACTS</w:t>
      </w:r>
    </w:p>
    <w:p w14:paraId="1DCE98F5" w14:textId="77777777" w:rsidR="0056249D" w:rsidRPr="00227308" w:rsidRDefault="0056249D" w:rsidP="0056249D">
      <w:pPr>
        <w:pStyle w:val="NoSpacing"/>
        <w:rPr>
          <w:rFonts w:ascii="Arial" w:hAnsi="Arial" w:cs="Arial"/>
          <w:b/>
        </w:rPr>
      </w:pPr>
    </w:p>
    <w:p w14:paraId="19CEA9FA" w14:textId="77777777" w:rsidR="0056249D" w:rsidRPr="00227308" w:rsidRDefault="0056249D" w:rsidP="0056249D">
      <w:pPr>
        <w:pStyle w:val="NoSpacing"/>
        <w:rPr>
          <w:rFonts w:ascii="Arial" w:hAnsi="Arial" w:cs="Arial"/>
        </w:rPr>
      </w:pPr>
      <w:r w:rsidRPr="00227308">
        <w:rPr>
          <w:rFonts w:ascii="Arial" w:hAnsi="Arial" w:cs="Arial"/>
        </w:rPr>
        <w:t>General Media</w:t>
      </w:r>
    </w:p>
    <w:p w14:paraId="285B8D6D" w14:textId="77777777" w:rsidR="0056249D" w:rsidRPr="00227308" w:rsidRDefault="0056249D" w:rsidP="0056249D">
      <w:pPr>
        <w:pStyle w:val="NoSpacing"/>
        <w:rPr>
          <w:rFonts w:ascii="Arial" w:hAnsi="Arial" w:cs="Arial"/>
        </w:rPr>
      </w:pPr>
      <w:r w:rsidRPr="00227308">
        <w:rPr>
          <w:rFonts w:ascii="Arial" w:hAnsi="Arial" w:cs="Arial"/>
        </w:rPr>
        <w:t xml:space="preserve">Bob Speltz, </w:t>
      </w:r>
      <w:r w:rsidR="005B312D" w:rsidRPr="00227308">
        <w:rPr>
          <w:rFonts w:ascii="Arial" w:hAnsi="Arial" w:cs="Arial"/>
        </w:rPr>
        <w:t xml:space="preserve">The Standard </w:t>
      </w:r>
    </w:p>
    <w:p w14:paraId="5B4D4B83" w14:textId="77777777" w:rsidR="0056249D" w:rsidRPr="00227308" w:rsidRDefault="0056249D" w:rsidP="0056249D">
      <w:pPr>
        <w:pStyle w:val="NoSpacing"/>
        <w:rPr>
          <w:rFonts w:ascii="Arial" w:hAnsi="Arial" w:cs="Arial"/>
        </w:rPr>
      </w:pPr>
      <w:r w:rsidRPr="00227308">
        <w:rPr>
          <w:rFonts w:ascii="Arial" w:hAnsi="Arial" w:cs="Arial"/>
        </w:rPr>
        <w:t>971.321.3162</w:t>
      </w:r>
    </w:p>
    <w:p w14:paraId="3F56D448" w14:textId="77777777" w:rsidR="0056249D" w:rsidRPr="00227308" w:rsidRDefault="00D86EED" w:rsidP="0056249D">
      <w:pPr>
        <w:pStyle w:val="NoSpacing"/>
        <w:rPr>
          <w:rFonts w:ascii="Arial" w:hAnsi="Arial" w:cs="Arial"/>
        </w:rPr>
      </w:pPr>
      <w:hyperlink r:id="rId19" w:history="1">
        <w:r w:rsidR="0056249D" w:rsidRPr="00227308">
          <w:rPr>
            <w:rStyle w:val="Hyperlink"/>
            <w:rFonts w:ascii="Arial" w:hAnsi="Arial" w:cs="Arial"/>
          </w:rPr>
          <w:t>bob.speltz@standard.com</w:t>
        </w:r>
      </w:hyperlink>
    </w:p>
    <w:p w14:paraId="011A9305" w14:textId="77777777" w:rsidR="0056249D" w:rsidRPr="00227308" w:rsidRDefault="0056249D" w:rsidP="0056249D">
      <w:pPr>
        <w:pStyle w:val="NoSpacing"/>
        <w:rPr>
          <w:rFonts w:ascii="Arial" w:hAnsi="Arial" w:cs="Arial"/>
        </w:rPr>
      </w:pPr>
    </w:p>
    <w:p w14:paraId="7386D784" w14:textId="77777777" w:rsidR="0056249D" w:rsidRPr="00227308" w:rsidRDefault="0056249D" w:rsidP="0056249D">
      <w:pPr>
        <w:pStyle w:val="NoSpacing"/>
        <w:rPr>
          <w:rFonts w:ascii="Arial" w:hAnsi="Arial" w:cs="Arial"/>
        </w:rPr>
      </w:pPr>
      <w:r w:rsidRPr="00227308">
        <w:rPr>
          <w:rFonts w:ascii="Arial" w:hAnsi="Arial" w:cs="Arial"/>
        </w:rPr>
        <w:t xml:space="preserve">Trade Media </w:t>
      </w:r>
    </w:p>
    <w:p w14:paraId="1706E5B5" w14:textId="77777777" w:rsidR="0056249D" w:rsidRPr="00227308" w:rsidRDefault="0056249D" w:rsidP="0056249D">
      <w:pPr>
        <w:pStyle w:val="NoSpacing"/>
        <w:rPr>
          <w:rFonts w:ascii="Arial" w:hAnsi="Arial" w:cs="Arial"/>
        </w:rPr>
      </w:pPr>
      <w:r w:rsidRPr="00227308">
        <w:rPr>
          <w:rFonts w:ascii="Arial" w:hAnsi="Arial" w:cs="Arial"/>
        </w:rPr>
        <w:t xml:space="preserve">Cassandra Bergemann, Bader Rutter </w:t>
      </w:r>
      <w:r w:rsidR="00455B56" w:rsidRPr="00227308">
        <w:rPr>
          <w:rFonts w:ascii="Arial" w:hAnsi="Arial" w:cs="Arial"/>
        </w:rPr>
        <w:t xml:space="preserve">(on behalf of The Standard) </w:t>
      </w:r>
    </w:p>
    <w:p w14:paraId="7EA70E6B" w14:textId="77777777" w:rsidR="0056249D" w:rsidRPr="00227308" w:rsidRDefault="0056249D" w:rsidP="0056249D">
      <w:pPr>
        <w:pStyle w:val="NoSpacing"/>
        <w:rPr>
          <w:rFonts w:ascii="Arial" w:hAnsi="Arial" w:cs="Arial"/>
        </w:rPr>
      </w:pPr>
      <w:r w:rsidRPr="00227308">
        <w:rPr>
          <w:rFonts w:ascii="Arial" w:hAnsi="Arial" w:cs="Arial"/>
        </w:rPr>
        <w:t>262.938.5461</w:t>
      </w:r>
    </w:p>
    <w:p w14:paraId="69E10B84" w14:textId="77777777" w:rsidR="00411EF2" w:rsidRDefault="00D86EED" w:rsidP="00227308">
      <w:pPr>
        <w:pStyle w:val="NoSpacing"/>
        <w:rPr>
          <w:rFonts w:ascii="Arial" w:hAnsi="Arial" w:cs="Arial"/>
        </w:rPr>
      </w:pPr>
      <w:hyperlink r:id="rId20" w:history="1">
        <w:r w:rsidR="0056249D" w:rsidRPr="00227308">
          <w:rPr>
            <w:rStyle w:val="Hyperlink"/>
            <w:rFonts w:ascii="Arial" w:hAnsi="Arial" w:cs="Arial"/>
          </w:rPr>
          <w:t>cbergemann@bader-rutter.com</w:t>
        </w:r>
      </w:hyperlink>
      <w:r w:rsidR="0056249D" w:rsidRPr="00227308">
        <w:rPr>
          <w:rFonts w:ascii="Arial" w:hAnsi="Arial" w:cs="Arial"/>
        </w:rPr>
        <w:t xml:space="preserve"> </w:t>
      </w:r>
    </w:p>
    <w:p w14:paraId="7983AF7A" w14:textId="77777777" w:rsidR="00982A01" w:rsidRDefault="00982A01" w:rsidP="00227308">
      <w:pPr>
        <w:pStyle w:val="NoSpacing"/>
        <w:rPr>
          <w:rFonts w:ascii="Arial" w:hAnsi="Arial" w:cs="Arial"/>
        </w:rPr>
      </w:pPr>
    </w:p>
    <w:p w14:paraId="4BEFC412" w14:textId="77777777" w:rsidR="00982A01" w:rsidRDefault="00982A01" w:rsidP="00227308">
      <w:pPr>
        <w:pStyle w:val="NoSpacing"/>
        <w:rPr>
          <w:rFonts w:ascii="Arial" w:hAnsi="Arial" w:cs="Arial"/>
        </w:rPr>
      </w:pPr>
      <w:r>
        <w:rPr>
          <w:rFonts w:ascii="Arial" w:hAnsi="Arial" w:cs="Arial"/>
        </w:rPr>
        <w:t>Local Media</w:t>
      </w:r>
    </w:p>
    <w:p w14:paraId="4841BDFB" w14:textId="77777777" w:rsidR="00982A01" w:rsidRPr="00982A01" w:rsidRDefault="00982A01" w:rsidP="00227308">
      <w:pPr>
        <w:pStyle w:val="NoSpacing"/>
        <w:rPr>
          <w:rFonts w:ascii="Arial" w:hAnsi="Arial" w:cs="Arial"/>
          <w:bCs/>
          <w:color w:val="000000"/>
        </w:rPr>
      </w:pPr>
      <w:r w:rsidRPr="00982A01">
        <w:rPr>
          <w:rFonts w:ascii="Arial" w:hAnsi="Arial" w:cs="Arial"/>
          <w:bCs/>
          <w:color w:val="000000"/>
        </w:rPr>
        <w:t>Christine Chenevey</w:t>
      </w:r>
      <w:r w:rsidRPr="00982A01">
        <w:rPr>
          <w:rFonts w:ascii="Arial" w:hAnsi="Arial" w:cs="Arial"/>
          <w:color w:val="000000"/>
        </w:rPr>
        <w:t xml:space="preserve">, </w:t>
      </w:r>
      <w:r w:rsidRPr="00982A01">
        <w:rPr>
          <w:rFonts w:ascii="Arial" w:hAnsi="Arial" w:cs="Arial"/>
          <w:bCs/>
          <w:color w:val="000000"/>
        </w:rPr>
        <w:t>CAREERS Support Solutions</w:t>
      </w:r>
    </w:p>
    <w:p w14:paraId="1D221F0D" w14:textId="00A7F6F2" w:rsidR="0085109F" w:rsidRDefault="00982A01" w:rsidP="00227308">
      <w:pPr>
        <w:pStyle w:val="NoSpacing"/>
        <w:rPr>
          <w:rFonts w:ascii="Arial" w:hAnsi="Arial" w:cs="Arial"/>
          <w:color w:val="000000"/>
        </w:rPr>
      </w:pPr>
      <w:r w:rsidRPr="00982A01">
        <w:rPr>
          <w:rFonts w:ascii="Arial" w:hAnsi="Arial" w:cs="Arial"/>
          <w:color w:val="000000"/>
        </w:rPr>
        <w:t>914</w:t>
      </w:r>
      <w:r w:rsidR="007C346D">
        <w:rPr>
          <w:rFonts w:ascii="Arial" w:hAnsi="Arial" w:cs="Arial"/>
          <w:color w:val="000000"/>
        </w:rPr>
        <w:t>.</w:t>
      </w:r>
      <w:r w:rsidRPr="00982A01">
        <w:rPr>
          <w:rFonts w:ascii="Arial" w:hAnsi="Arial" w:cs="Arial"/>
          <w:color w:val="000000"/>
        </w:rPr>
        <w:t>741</w:t>
      </w:r>
      <w:r w:rsidR="007C346D">
        <w:rPr>
          <w:rFonts w:ascii="Arial" w:hAnsi="Arial" w:cs="Arial"/>
          <w:color w:val="000000"/>
        </w:rPr>
        <w:t>.</w:t>
      </w:r>
      <w:r w:rsidRPr="00982A01">
        <w:rPr>
          <w:rFonts w:ascii="Arial" w:hAnsi="Arial" w:cs="Arial"/>
          <w:color w:val="000000"/>
        </w:rPr>
        <w:t>5627  </w:t>
      </w:r>
    </w:p>
    <w:p w14:paraId="410DF988" w14:textId="77777777" w:rsidR="00982A01" w:rsidRPr="0085109F" w:rsidRDefault="00D86EED" w:rsidP="00227308">
      <w:pPr>
        <w:pStyle w:val="NoSpacing"/>
        <w:rPr>
          <w:rFonts w:ascii="Arial" w:hAnsi="Arial" w:cs="Arial"/>
          <w:color w:val="000000"/>
        </w:rPr>
      </w:pPr>
      <w:hyperlink r:id="rId21" w:history="1">
        <w:r w:rsidR="0085109F" w:rsidRPr="0037522C">
          <w:rPr>
            <w:rStyle w:val="Hyperlink"/>
            <w:rFonts w:ascii="Arial" w:hAnsi="Arial" w:cs="Arial"/>
          </w:rPr>
          <w:t>proutreach@aol.com</w:t>
        </w:r>
      </w:hyperlink>
      <w:r w:rsidR="00982A01" w:rsidRPr="00982A01">
        <w:rPr>
          <w:rFonts w:ascii="Arial" w:hAnsi="Arial" w:cs="Arial"/>
          <w:color w:val="000000"/>
        </w:rPr>
        <w:t xml:space="preserve">    </w:t>
      </w:r>
    </w:p>
    <w:sectPr w:rsidR="00982A01" w:rsidRPr="00851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19B8" w14:textId="77777777" w:rsidR="00EF5090" w:rsidRDefault="00EF5090" w:rsidP="0085109F">
      <w:pPr>
        <w:spacing w:after="0" w:line="240" w:lineRule="auto"/>
      </w:pPr>
      <w:r>
        <w:separator/>
      </w:r>
    </w:p>
  </w:endnote>
  <w:endnote w:type="continuationSeparator" w:id="0">
    <w:p w14:paraId="5A36E76B" w14:textId="77777777" w:rsidR="00EF5090" w:rsidRDefault="00EF5090" w:rsidP="0085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FJYP H+ Helvetica Neue L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4ABB" w14:textId="77777777" w:rsidR="00EF5090" w:rsidRDefault="00EF5090" w:rsidP="0085109F">
      <w:pPr>
        <w:spacing w:after="0" w:line="240" w:lineRule="auto"/>
      </w:pPr>
      <w:r>
        <w:separator/>
      </w:r>
    </w:p>
  </w:footnote>
  <w:footnote w:type="continuationSeparator" w:id="0">
    <w:p w14:paraId="4F504175" w14:textId="77777777" w:rsidR="00EF5090" w:rsidRDefault="00EF5090" w:rsidP="00851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5E2"/>
    <w:multiLevelType w:val="hybridMultilevel"/>
    <w:tmpl w:val="98B27A0C"/>
    <w:lvl w:ilvl="0" w:tplc="AD504F4E">
      <w:start w:val="2"/>
      <w:numFmt w:val="decimal"/>
      <w:lvlText w:val="%1)"/>
      <w:lvlJc w:val="left"/>
      <w:pPr>
        <w:tabs>
          <w:tab w:val="num" w:pos="720"/>
        </w:tabs>
        <w:ind w:left="720" w:hanging="360"/>
      </w:pPr>
    </w:lvl>
    <w:lvl w:ilvl="1" w:tplc="BE787710" w:tentative="1">
      <w:start w:val="1"/>
      <w:numFmt w:val="decimal"/>
      <w:lvlText w:val="%2)"/>
      <w:lvlJc w:val="left"/>
      <w:pPr>
        <w:tabs>
          <w:tab w:val="num" w:pos="1440"/>
        </w:tabs>
        <w:ind w:left="1440" w:hanging="360"/>
      </w:pPr>
    </w:lvl>
    <w:lvl w:ilvl="2" w:tplc="17B4B914" w:tentative="1">
      <w:start w:val="1"/>
      <w:numFmt w:val="decimal"/>
      <w:lvlText w:val="%3)"/>
      <w:lvlJc w:val="left"/>
      <w:pPr>
        <w:tabs>
          <w:tab w:val="num" w:pos="2160"/>
        </w:tabs>
        <w:ind w:left="2160" w:hanging="360"/>
      </w:pPr>
    </w:lvl>
    <w:lvl w:ilvl="3" w:tplc="DE40F19C" w:tentative="1">
      <w:start w:val="1"/>
      <w:numFmt w:val="decimal"/>
      <w:lvlText w:val="%4)"/>
      <w:lvlJc w:val="left"/>
      <w:pPr>
        <w:tabs>
          <w:tab w:val="num" w:pos="2880"/>
        </w:tabs>
        <w:ind w:left="2880" w:hanging="360"/>
      </w:pPr>
    </w:lvl>
    <w:lvl w:ilvl="4" w:tplc="93B4D2B4" w:tentative="1">
      <w:start w:val="1"/>
      <w:numFmt w:val="decimal"/>
      <w:lvlText w:val="%5)"/>
      <w:lvlJc w:val="left"/>
      <w:pPr>
        <w:tabs>
          <w:tab w:val="num" w:pos="3600"/>
        </w:tabs>
        <w:ind w:left="3600" w:hanging="360"/>
      </w:pPr>
    </w:lvl>
    <w:lvl w:ilvl="5" w:tplc="C05AD470" w:tentative="1">
      <w:start w:val="1"/>
      <w:numFmt w:val="decimal"/>
      <w:lvlText w:val="%6)"/>
      <w:lvlJc w:val="left"/>
      <w:pPr>
        <w:tabs>
          <w:tab w:val="num" w:pos="4320"/>
        </w:tabs>
        <w:ind w:left="4320" w:hanging="360"/>
      </w:pPr>
    </w:lvl>
    <w:lvl w:ilvl="6" w:tplc="8A1856D2" w:tentative="1">
      <w:start w:val="1"/>
      <w:numFmt w:val="decimal"/>
      <w:lvlText w:val="%7)"/>
      <w:lvlJc w:val="left"/>
      <w:pPr>
        <w:tabs>
          <w:tab w:val="num" w:pos="5040"/>
        </w:tabs>
        <w:ind w:left="5040" w:hanging="360"/>
      </w:pPr>
    </w:lvl>
    <w:lvl w:ilvl="7" w:tplc="20969152" w:tentative="1">
      <w:start w:val="1"/>
      <w:numFmt w:val="decimal"/>
      <w:lvlText w:val="%8)"/>
      <w:lvlJc w:val="left"/>
      <w:pPr>
        <w:tabs>
          <w:tab w:val="num" w:pos="5760"/>
        </w:tabs>
        <w:ind w:left="5760" w:hanging="360"/>
      </w:pPr>
    </w:lvl>
    <w:lvl w:ilvl="8" w:tplc="98D484B4" w:tentative="1">
      <w:start w:val="1"/>
      <w:numFmt w:val="decimal"/>
      <w:lvlText w:val="%9)"/>
      <w:lvlJc w:val="left"/>
      <w:pPr>
        <w:tabs>
          <w:tab w:val="num" w:pos="6480"/>
        </w:tabs>
        <w:ind w:left="6480" w:hanging="360"/>
      </w:pPr>
    </w:lvl>
  </w:abstractNum>
  <w:abstractNum w:abstractNumId="1" w15:restartNumberingAfterBreak="0">
    <w:nsid w:val="0BEA4AF8"/>
    <w:multiLevelType w:val="hybridMultilevel"/>
    <w:tmpl w:val="B0A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161F"/>
    <w:multiLevelType w:val="hybridMultilevel"/>
    <w:tmpl w:val="98F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2728F"/>
    <w:multiLevelType w:val="hybridMultilevel"/>
    <w:tmpl w:val="5630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3B97"/>
    <w:multiLevelType w:val="hybridMultilevel"/>
    <w:tmpl w:val="A33CAD70"/>
    <w:lvl w:ilvl="0" w:tplc="11822266">
      <w:start w:val="1"/>
      <w:numFmt w:val="decimal"/>
      <w:lvlText w:val="%1)"/>
      <w:lvlJc w:val="left"/>
      <w:pPr>
        <w:tabs>
          <w:tab w:val="num" w:pos="720"/>
        </w:tabs>
        <w:ind w:left="720" w:hanging="360"/>
      </w:pPr>
    </w:lvl>
    <w:lvl w:ilvl="1" w:tplc="F9FE4D48" w:tentative="1">
      <w:start w:val="1"/>
      <w:numFmt w:val="decimal"/>
      <w:lvlText w:val="%2)"/>
      <w:lvlJc w:val="left"/>
      <w:pPr>
        <w:tabs>
          <w:tab w:val="num" w:pos="1440"/>
        </w:tabs>
        <w:ind w:left="1440" w:hanging="360"/>
      </w:pPr>
    </w:lvl>
    <w:lvl w:ilvl="2" w:tplc="30AA70A2" w:tentative="1">
      <w:start w:val="1"/>
      <w:numFmt w:val="decimal"/>
      <w:lvlText w:val="%3)"/>
      <w:lvlJc w:val="left"/>
      <w:pPr>
        <w:tabs>
          <w:tab w:val="num" w:pos="2160"/>
        </w:tabs>
        <w:ind w:left="2160" w:hanging="360"/>
      </w:pPr>
    </w:lvl>
    <w:lvl w:ilvl="3" w:tplc="56265F1A" w:tentative="1">
      <w:start w:val="1"/>
      <w:numFmt w:val="decimal"/>
      <w:lvlText w:val="%4)"/>
      <w:lvlJc w:val="left"/>
      <w:pPr>
        <w:tabs>
          <w:tab w:val="num" w:pos="2880"/>
        </w:tabs>
        <w:ind w:left="2880" w:hanging="360"/>
      </w:pPr>
    </w:lvl>
    <w:lvl w:ilvl="4" w:tplc="BD747D24" w:tentative="1">
      <w:start w:val="1"/>
      <w:numFmt w:val="decimal"/>
      <w:lvlText w:val="%5)"/>
      <w:lvlJc w:val="left"/>
      <w:pPr>
        <w:tabs>
          <w:tab w:val="num" w:pos="3600"/>
        </w:tabs>
        <w:ind w:left="3600" w:hanging="360"/>
      </w:pPr>
    </w:lvl>
    <w:lvl w:ilvl="5" w:tplc="626078FE" w:tentative="1">
      <w:start w:val="1"/>
      <w:numFmt w:val="decimal"/>
      <w:lvlText w:val="%6)"/>
      <w:lvlJc w:val="left"/>
      <w:pPr>
        <w:tabs>
          <w:tab w:val="num" w:pos="4320"/>
        </w:tabs>
        <w:ind w:left="4320" w:hanging="360"/>
      </w:pPr>
    </w:lvl>
    <w:lvl w:ilvl="6" w:tplc="4E8CDAEA" w:tentative="1">
      <w:start w:val="1"/>
      <w:numFmt w:val="decimal"/>
      <w:lvlText w:val="%7)"/>
      <w:lvlJc w:val="left"/>
      <w:pPr>
        <w:tabs>
          <w:tab w:val="num" w:pos="5040"/>
        </w:tabs>
        <w:ind w:left="5040" w:hanging="360"/>
      </w:pPr>
    </w:lvl>
    <w:lvl w:ilvl="7" w:tplc="E33C355A" w:tentative="1">
      <w:start w:val="1"/>
      <w:numFmt w:val="decimal"/>
      <w:lvlText w:val="%8)"/>
      <w:lvlJc w:val="left"/>
      <w:pPr>
        <w:tabs>
          <w:tab w:val="num" w:pos="5760"/>
        </w:tabs>
        <w:ind w:left="5760" w:hanging="360"/>
      </w:pPr>
    </w:lvl>
    <w:lvl w:ilvl="8" w:tplc="33549470" w:tentative="1">
      <w:start w:val="1"/>
      <w:numFmt w:val="decimal"/>
      <w:lvlText w:val="%9)"/>
      <w:lvlJc w:val="left"/>
      <w:pPr>
        <w:tabs>
          <w:tab w:val="num" w:pos="6480"/>
        </w:tabs>
        <w:ind w:left="6480" w:hanging="360"/>
      </w:pPr>
    </w:lvl>
  </w:abstractNum>
  <w:abstractNum w:abstractNumId="5" w15:restartNumberingAfterBreak="0">
    <w:nsid w:val="436F4E54"/>
    <w:multiLevelType w:val="hybridMultilevel"/>
    <w:tmpl w:val="4A9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A2DB3"/>
    <w:multiLevelType w:val="hybridMultilevel"/>
    <w:tmpl w:val="AA1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A14D3"/>
    <w:multiLevelType w:val="hybridMultilevel"/>
    <w:tmpl w:val="DC5A03F6"/>
    <w:lvl w:ilvl="0" w:tplc="8CA05CA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9D"/>
    <w:rsid w:val="00015C9D"/>
    <w:rsid w:val="00022923"/>
    <w:rsid w:val="00024640"/>
    <w:rsid w:val="000308A1"/>
    <w:rsid w:val="0003712B"/>
    <w:rsid w:val="00052916"/>
    <w:rsid w:val="00057E9A"/>
    <w:rsid w:val="00075912"/>
    <w:rsid w:val="00077569"/>
    <w:rsid w:val="00084C75"/>
    <w:rsid w:val="000B5D05"/>
    <w:rsid w:val="000D628D"/>
    <w:rsid w:val="000F43A2"/>
    <w:rsid w:val="00106F35"/>
    <w:rsid w:val="001158A5"/>
    <w:rsid w:val="0011737C"/>
    <w:rsid w:val="00136E44"/>
    <w:rsid w:val="00137095"/>
    <w:rsid w:val="00140DE8"/>
    <w:rsid w:val="00191E0A"/>
    <w:rsid w:val="001B284C"/>
    <w:rsid w:val="001C1204"/>
    <w:rsid w:val="001D19DA"/>
    <w:rsid w:val="001D43AD"/>
    <w:rsid w:val="001E0693"/>
    <w:rsid w:val="001F0912"/>
    <w:rsid w:val="0021093B"/>
    <w:rsid w:val="00227308"/>
    <w:rsid w:val="00240722"/>
    <w:rsid w:val="00244B3E"/>
    <w:rsid w:val="00253FBD"/>
    <w:rsid w:val="00284746"/>
    <w:rsid w:val="00286184"/>
    <w:rsid w:val="002A533B"/>
    <w:rsid w:val="002B1A87"/>
    <w:rsid w:val="002B5C76"/>
    <w:rsid w:val="002C2129"/>
    <w:rsid w:val="002C6C73"/>
    <w:rsid w:val="002E0C9D"/>
    <w:rsid w:val="002F72B7"/>
    <w:rsid w:val="003262AE"/>
    <w:rsid w:val="003335E0"/>
    <w:rsid w:val="00347365"/>
    <w:rsid w:val="0035192A"/>
    <w:rsid w:val="00367BA0"/>
    <w:rsid w:val="0038174C"/>
    <w:rsid w:val="003902B4"/>
    <w:rsid w:val="003B3451"/>
    <w:rsid w:val="003F20AD"/>
    <w:rsid w:val="00402013"/>
    <w:rsid w:val="0040409F"/>
    <w:rsid w:val="00404D68"/>
    <w:rsid w:val="00414A9A"/>
    <w:rsid w:val="004244DC"/>
    <w:rsid w:val="0042783A"/>
    <w:rsid w:val="004356E0"/>
    <w:rsid w:val="00441370"/>
    <w:rsid w:val="00443348"/>
    <w:rsid w:val="00444C92"/>
    <w:rsid w:val="0045230A"/>
    <w:rsid w:val="00455B56"/>
    <w:rsid w:val="0048136F"/>
    <w:rsid w:val="00495FF5"/>
    <w:rsid w:val="00505183"/>
    <w:rsid w:val="0052516B"/>
    <w:rsid w:val="00526D44"/>
    <w:rsid w:val="00532A7D"/>
    <w:rsid w:val="005348E7"/>
    <w:rsid w:val="00537571"/>
    <w:rsid w:val="00541EE2"/>
    <w:rsid w:val="00553868"/>
    <w:rsid w:val="00554AAF"/>
    <w:rsid w:val="00555259"/>
    <w:rsid w:val="0056249D"/>
    <w:rsid w:val="00583932"/>
    <w:rsid w:val="00591CB1"/>
    <w:rsid w:val="00592437"/>
    <w:rsid w:val="00595914"/>
    <w:rsid w:val="005A4C12"/>
    <w:rsid w:val="005A7BE8"/>
    <w:rsid w:val="005A7EAC"/>
    <w:rsid w:val="005B312D"/>
    <w:rsid w:val="005B67BB"/>
    <w:rsid w:val="005C0C2D"/>
    <w:rsid w:val="005C5DCD"/>
    <w:rsid w:val="006013A6"/>
    <w:rsid w:val="006332D5"/>
    <w:rsid w:val="006352D8"/>
    <w:rsid w:val="0065425A"/>
    <w:rsid w:val="006876B1"/>
    <w:rsid w:val="006A62D8"/>
    <w:rsid w:val="006E2088"/>
    <w:rsid w:val="00703034"/>
    <w:rsid w:val="00713FEB"/>
    <w:rsid w:val="00723EF1"/>
    <w:rsid w:val="00725594"/>
    <w:rsid w:val="00734154"/>
    <w:rsid w:val="00734236"/>
    <w:rsid w:val="00773CCC"/>
    <w:rsid w:val="007A2747"/>
    <w:rsid w:val="007C346D"/>
    <w:rsid w:val="007D2EBA"/>
    <w:rsid w:val="007E3E28"/>
    <w:rsid w:val="00824061"/>
    <w:rsid w:val="00824099"/>
    <w:rsid w:val="00832E76"/>
    <w:rsid w:val="0085109F"/>
    <w:rsid w:val="00857993"/>
    <w:rsid w:val="00883B39"/>
    <w:rsid w:val="008A28D0"/>
    <w:rsid w:val="008B33BD"/>
    <w:rsid w:val="008D1CEF"/>
    <w:rsid w:val="008D6BD5"/>
    <w:rsid w:val="0090483D"/>
    <w:rsid w:val="00906C02"/>
    <w:rsid w:val="00912932"/>
    <w:rsid w:val="00917816"/>
    <w:rsid w:val="00927288"/>
    <w:rsid w:val="00935378"/>
    <w:rsid w:val="009405AB"/>
    <w:rsid w:val="00943F72"/>
    <w:rsid w:val="009526AE"/>
    <w:rsid w:val="009614B6"/>
    <w:rsid w:val="0097234C"/>
    <w:rsid w:val="00974127"/>
    <w:rsid w:val="0098007A"/>
    <w:rsid w:val="00982A01"/>
    <w:rsid w:val="00995016"/>
    <w:rsid w:val="009A244A"/>
    <w:rsid w:val="009A6E81"/>
    <w:rsid w:val="009C5C89"/>
    <w:rsid w:val="009D7B7D"/>
    <w:rsid w:val="009F0204"/>
    <w:rsid w:val="009F10A5"/>
    <w:rsid w:val="00A06FBA"/>
    <w:rsid w:val="00A213BF"/>
    <w:rsid w:val="00A322BF"/>
    <w:rsid w:val="00A35EF6"/>
    <w:rsid w:val="00A55EA5"/>
    <w:rsid w:val="00A56CCD"/>
    <w:rsid w:val="00A956B1"/>
    <w:rsid w:val="00AA00B6"/>
    <w:rsid w:val="00AA3C76"/>
    <w:rsid w:val="00AB11A9"/>
    <w:rsid w:val="00AB764C"/>
    <w:rsid w:val="00AF785E"/>
    <w:rsid w:val="00B40CDD"/>
    <w:rsid w:val="00B42FA4"/>
    <w:rsid w:val="00B5173B"/>
    <w:rsid w:val="00B6676D"/>
    <w:rsid w:val="00B70A4F"/>
    <w:rsid w:val="00B75EF6"/>
    <w:rsid w:val="00BB2D74"/>
    <w:rsid w:val="00BF7F0E"/>
    <w:rsid w:val="00C00043"/>
    <w:rsid w:val="00C1671C"/>
    <w:rsid w:val="00C30591"/>
    <w:rsid w:val="00C31549"/>
    <w:rsid w:val="00C47D06"/>
    <w:rsid w:val="00C47DDC"/>
    <w:rsid w:val="00C71627"/>
    <w:rsid w:val="00C83F79"/>
    <w:rsid w:val="00C85DE5"/>
    <w:rsid w:val="00CA1BD1"/>
    <w:rsid w:val="00CB7CCD"/>
    <w:rsid w:val="00CD5745"/>
    <w:rsid w:val="00CF5915"/>
    <w:rsid w:val="00D01837"/>
    <w:rsid w:val="00D267AA"/>
    <w:rsid w:val="00D376F7"/>
    <w:rsid w:val="00D53878"/>
    <w:rsid w:val="00D575B7"/>
    <w:rsid w:val="00D864FC"/>
    <w:rsid w:val="00D86EED"/>
    <w:rsid w:val="00DA6C8A"/>
    <w:rsid w:val="00DA6CBB"/>
    <w:rsid w:val="00DB62A5"/>
    <w:rsid w:val="00E175A0"/>
    <w:rsid w:val="00E844F8"/>
    <w:rsid w:val="00EA3468"/>
    <w:rsid w:val="00ED4ED4"/>
    <w:rsid w:val="00EE0F29"/>
    <w:rsid w:val="00EE65C0"/>
    <w:rsid w:val="00EE6EE6"/>
    <w:rsid w:val="00EF24CC"/>
    <w:rsid w:val="00EF5090"/>
    <w:rsid w:val="00F02F9E"/>
    <w:rsid w:val="00F166CE"/>
    <w:rsid w:val="00F44903"/>
    <w:rsid w:val="00F53576"/>
    <w:rsid w:val="00F645A9"/>
    <w:rsid w:val="00F657FC"/>
    <w:rsid w:val="00F70459"/>
    <w:rsid w:val="00FA776D"/>
    <w:rsid w:val="00FC11E5"/>
    <w:rsid w:val="00FD3B71"/>
    <w:rsid w:val="00FD71D3"/>
    <w:rsid w:val="00FE0EFF"/>
    <w:rsid w:val="00FE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DBE6"/>
  <w15:chartTrackingRefBased/>
  <w15:docId w15:val="{3F7BF17C-4372-4745-B05B-BD7A1375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4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49D"/>
    <w:pPr>
      <w:spacing w:after="0" w:line="240" w:lineRule="auto"/>
    </w:pPr>
  </w:style>
  <w:style w:type="character" w:styleId="Hyperlink">
    <w:name w:val="Hyperlink"/>
    <w:basedOn w:val="DefaultParagraphFont"/>
    <w:uiPriority w:val="99"/>
    <w:unhideWhenUsed/>
    <w:rsid w:val="0056249D"/>
    <w:rPr>
      <w:color w:val="0563C1" w:themeColor="hyperlink"/>
      <w:u w:val="single"/>
    </w:rPr>
  </w:style>
  <w:style w:type="paragraph" w:styleId="CommentText">
    <w:name w:val="annotation text"/>
    <w:basedOn w:val="Normal"/>
    <w:link w:val="CommentTextChar"/>
    <w:uiPriority w:val="99"/>
    <w:unhideWhenUsed/>
    <w:rsid w:val="0056249D"/>
    <w:pPr>
      <w:spacing w:line="240" w:lineRule="auto"/>
    </w:pPr>
    <w:rPr>
      <w:sz w:val="20"/>
      <w:szCs w:val="20"/>
    </w:rPr>
  </w:style>
  <w:style w:type="character" w:customStyle="1" w:styleId="CommentTextChar">
    <w:name w:val="Comment Text Char"/>
    <w:basedOn w:val="DefaultParagraphFont"/>
    <w:link w:val="CommentText"/>
    <w:uiPriority w:val="99"/>
    <w:rsid w:val="0056249D"/>
    <w:rPr>
      <w:sz w:val="20"/>
      <w:szCs w:val="20"/>
    </w:rPr>
  </w:style>
  <w:style w:type="paragraph" w:styleId="ListParagraph">
    <w:name w:val="List Paragraph"/>
    <w:basedOn w:val="Normal"/>
    <w:uiPriority w:val="34"/>
    <w:qFormat/>
    <w:rsid w:val="009A244A"/>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3034"/>
    <w:rPr>
      <w:sz w:val="16"/>
      <w:szCs w:val="16"/>
    </w:rPr>
  </w:style>
  <w:style w:type="paragraph" w:styleId="CommentSubject">
    <w:name w:val="annotation subject"/>
    <w:basedOn w:val="CommentText"/>
    <w:next w:val="CommentText"/>
    <w:link w:val="CommentSubjectChar"/>
    <w:uiPriority w:val="99"/>
    <w:semiHidden/>
    <w:unhideWhenUsed/>
    <w:rsid w:val="00703034"/>
    <w:rPr>
      <w:b/>
      <w:bCs/>
    </w:rPr>
  </w:style>
  <w:style w:type="character" w:customStyle="1" w:styleId="CommentSubjectChar">
    <w:name w:val="Comment Subject Char"/>
    <w:basedOn w:val="CommentTextChar"/>
    <w:link w:val="CommentSubject"/>
    <w:uiPriority w:val="99"/>
    <w:semiHidden/>
    <w:rsid w:val="00703034"/>
    <w:rPr>
      <w:b/>
      <w:bCs/>
      <w:sz w:val="20"/>
      <w:szCs w:val="20"/>
    </w:rPr>
  </w:style>
  <w:style w:type="paragraph" w:styleId="BalloonText">
    <w:name w:val="Balloon Text"/>
    <w:basedOn w:val="Normal"/>
    <w:link w:val="BalloonTextChar"/>
    <w:uiPriority w:val="99"/>
    <w:semiHidden/>
    <w:unhideWhenUsed/>
    <w:rsid w:val="0070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34"/>
    <w:rPr>
      <w:rFonts w:ascii="Segoe UI" w:hAnsi="Segoe UI" w:cs="Segoe UI"/>
      <w:sz w:val="18"/>
      <w:szCs w:val="18"/>
    </w:rPr>
  </w:style>
  <w:style w:type="paragraph" w:styleId="Revision">
    <w:name w:val="Revision"/>
    <w:hidden/>
    <w:uiPriority w:val="99"/>
    <w:semiHidden/>
    <w:rsid w:val="00402013"/>
    <w:pPr>
      <w:spacing w:after="0" w:line="240" w:lineRule="auto"/>
    </w:pPr>
  </w:style>
  <w:style w:type="character" w:customStyle="1" w:styleId="UnresolvedMention1">
    <w:name w:val="Unresolved Mention1"/>
    <w:basedOn w:val="DefaultParagraphFont"/>
    <w:uiPriority w:val="99"/>
    <w:semiHidden/>
    <w:unhideWhenUsed/>
    <w:rsid w:val="00583932"/>
    <w:rPr>
      <w:color w:val="808080"/>
      <w:shd w:val="clear" w:color="auto" w:fill="E6E6E6"/>
    </w:rPr>
  </w:style>
  <w:style w:type="character" w:customStyle="1" w:styleId="UnresolvedMention2">
    <w:name w:val="Unresolved Mention2"/>
    <w:basedOn w:val="DefaultParagraphFont"/>
    <w:uiPriority w:val="99"/>
    <w:semiHidden/>
    <w:unhideWhenUsed/>
    <w:rsid w:val="00A55EA5"/>
    <w:rPr>
      <w:color w:val="808080"/>
      <w:shd w:val="clear" w:color="auto" w:fill="E6E6E6"/>
    </w:rPr>
  </w:style>
  <w:style w:type="character" w:customStyle="1" w:styleId="Mention1">
    <w:name w:val="Mention1"/>
    <w:basedOn w:val="DefaultParagraphFont"/>
    <w:uiPriority w:val="99"/>
    <w:semiHidden/>
    <w:unhideWhenUsed/>
    <w:rsid w:val="00024640"/>
    <w:rPr>
      <w:color w:val="2B579A"/>
      <w:shd w:val="clear" w:color="auto" w:fill="E6E6E6"/>
    </w:rPr>
  </w:style>
  <w:style w:type="character" w:customStyle="1" w:styleId="A7">
    <w:name w:val="A7"/>
    <w:basedOn w:val="DefaultParagraphFont"/>
    <w:uiPriority w:val="99"/>
    <w:rsid w:val="0035192A"/>
    <w:rPr>
      <w:rFonts w:ascii="CFJYP H+ Helvetica Neue LT" w:hAnsi="CFJYP H+ Helvetica Neue LT" w:hint="default"/>
      <w:color w:val="000000"/>
    </w:rPr>
  </w:style>
  <w:style w:type="character" w:customStyle="1" w:styleId="UnresolvedMention3">
    <w:name w:val="Unresolved Mention3"/>
    <w:basedOn w:val="DefaultParagraphFont"/>
    <w:uiPriority w:val="99"/>
    <w:semiHidden/>
    <w:unhideWhenUsed/>
    <w:rsid w:val="00982A01"/>
    <w:rPr>
      <w:color w:val="808080"/>
      <w:shd w:val="clear" w:color="auto" w:fill="E6E6E6"/>
    </w:rPr>
  </w:style>
  <w:style w:type="character" w:customStyle="1" w:styleId="UnresolvedMention4">
    <w:name w:val="Unresolved Mention4"/>
    <w:basedOn w:val="DefaultParagraphFont"/>
    <w:uiPriority w:val="99"/>
    <w:semiHidden/>
    <w:unhideWhenUsed/>
    <w:rsid w:val="00C30591"/>
    <w:rPr>
      <w:color w:val="808080"/>
      <w:shd w:val="clear" w:color="auto" w:fill="E6E6E6"/>
    </w:rPr>
  </w:style>
  <w:style w:type="character" w:styleId="FollowedHyperlink">
    <w:name w:val="FollowedHyperlink"/>
    <w:basedOn w:val="DefaultParagraphFont"/>
    <w:uiPriority w:val="99"/>
    <w:semiHidden/>
    <w:unhideWhenUsed/>
    <w:rsid w:val="002B5C76"/>
    <w:rPr>
      <w:color w:val="954F72" w:themeColor="followedHyperlink"/>
      <w:u w:val="single"/>
    </w:rPr>
  </w:style>
  <w:style w:type="character" w:customStyle="1" w:styleId="UnresolvedMention5">
    <w:name w:val="Unresolved Mention5"/>
    <w:basedOn w:val="DefaultParagraphFont"/>
    <w:uiPriority w:val="99"/>
    <w:semiHidden/>
    <w:unhideWhenUsed/>
    <w:rsid w:val="00773CCC"/>
    <w:rPr>
      <w:color w:val="808080"/>
      <w:shd w:val="clear" w:color="auto" w:fill="E6E6E6"/>
    </w:rPr>
  </w:style>
  <w:style w:type="paragraph" w:styleId="Header">
    <w:name w:val="header"/>
    <w:basedOn w:val="Normal"/>
    <w:link w:val="HeaderChar"/>
    <w:uiPriority w:val="99"/>
    <w:unhideWhenUsed/>
    <w:rsid w:val="0085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9F"/>
  </w:style>
  <w:style w:type="paragraph" w:styleId="Footer">
    <w:name w:val="footer"/>
    <w:basedOn w:val="Normal"/>
    <w:link w:val="FooterChar"/>
    <w:uiPriority w:val="99"/>
    <w:unhideWhenUsed/>
    <w:rsid w:val="0085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8381">
      <w:bodyDiv w:val="1"/>
      <w:marLeft w:val="0"/>
      <w:marRight w:val="0"/>
      <w:marTop w:val="0"/>
      <w:marBottom w:val="0"/>
      <w:divBdr>
        <w:top w:val="none" w:sz="0" w:space="0" w:color="auto"/>
        <w:left w:val="none" w:sz="0" w:space="0" w:color="auto"/>
        <w:bottom w:val="none" w:sz="0" w:space="0" w:color="auto"/>
        <w:right w:val="none" w:sz="0" w:space="0" w:color="auto"/>
      </w:divBdr>
    </w:div>
    <w:div w:id="755244726">
      <w:bodyDiv w:val="1"/>
      <w:marLeft w:val="0"/>
      <w:marRight w:val="0"/>
      <w:marTop w:val="0"/>
      <w:marBottom w:val="0"/>
      <w:divBdr>
        <w:top w:val="none" w:sz="0" w:space="0" w:color="auto"/>
        <w:left w:val="none" w:sz="0" w:space="0" w:color="auto"/>
        <w:bottom w:val="none" w:sz="0" w:space="0" w:color="auto"/>
        <w:right w:val="none" w:sz="0" w:space="0" w:color="auto"/>
      </w:divBdr>
    </w:div>
    <w:div w:id="790055993">
      <w:bodyDiv w:val="1"/>
      <w:marLeft w:val="0"/>
      <w:marRight w:val="0"/>
      <w:marTop w:val="0"/>
      <w:marBottom w:val="0"/>
      <w:divBdr>
        <w:top w:val="none" w:sz="0" w:space="0" w:color="auto"/>
        <w:left w:val="none" w:sz="0" w:space="0" w:color="auto"/>
        <w:bottom w:val="none" w:sz="0" w:space="0" w:color="auto"/>
        <w:right w:val="none" w:sz="0" w:space="0" w:color="auto"/>
      </w:divBdr>
      <w:divsChild>
        <w:div w:id="1171069418">
          <w:marLeft w:val="360"/>
          <w:marRight w:val="0"/>
          <w:marTop w:val="0"/>
          <w:marBottom w:val="0"/>
          <w:divBdr>
            <w:top w:val="none" w:sz="0" w:space="0" w:color="auto"/>
            <w:left w:val="none" w:sz="0" w:space="0" w:color="auto"/>
            <w:bottom w:val="none" w:sz="0" w:space="0" w:color="auto"/>
            <w:right w:val="none" w:sz="0" w:space="0" w:color="auto"/>
          </w:divBdr>
        </w:div>
      </w:divsChild>
    </w:div>
    <w:div w:id="1361276058">
      <w:bodyDiv w:val="1"/>
      <w:marLeft w:val="0"/>
      <w:marRight w:val="0"/>
      <w:marTop w:val="0"/>
      <w:marBottom w:val="0"/>
      <w:divBdr>
        <w:top w:val="none" w:sz="0" w:space="0" w:color="auto"/>
        <w:left w:val="none" w:sz="0" w:space="0" w:color="auto"/>
        <w:bottom w:val="none" w:sz="0" w:space="0" w:color="auto"/>
        <w:right w:val="none" w:sz="0" w:space="0" w:color="auto"/>
      </w:divBdr>
    </w:div>
    <w:div w:id="1576626388">
      <w:bodyDiv w:val="1"/>
      <w:marLeft w:val="0"/>
      <w:marRight w:val="0"/>
      <w:marTop w:val="0"/>
      <w:marBottom w:val="0"/>
      <w:divBdr>
        <w:top w:val="none" w:sz="0" w:space="0" w:color="auto"/>
        <w:left w:val="none" w:sz="0" w:space="0" w:color="auto"/>
        <w:bottom w:val="none" w:sz="0" w:space="0" w:color="auto"/>
        <w:right w:val="none" w:sz="0" w:space="0" w:color="auto"/>
      </w:divBdr>
      <w:divsChild>
        <w:div w:id="21898009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s.bader-rutter.com/cgi-bin/FileManager/Manager.pl?file=thestandard%2FPress%20Release%20Photos%2FCAREERS%20Word%20Cloud.JPG&amp;link=33c9439e2f8865e44fe69e4d026232ee&amp;a=2&amp;l=1511278317" TargetMode="External"/><Relationship Id="rId18" Type="http://schemas.openxmlformats.org/officeDocument/2006/relationships/hyperlink" Target="http://www.facebook.com/CAREERSforPeople" TargetMode="External"/><Relationship Id="rId3" Type="http://schemas.openxmlformats.org/officeDocument/2006/relationships/settings" Target="settings.xml"/><Relationship Id="rId21" Type="http://schemas.openxmlformats.org/officeDocument/2006/relationships/hyperlink" Target="mailto:proutreach@aol.com" TargetMode="External"/><Relationship Id="rId7" Type="http://schemas.openxmlformats.org/officeDocument/2006/relationships/image" Target="media/image1.jpeg"/><Relationship Id="rId12" Type="http://schemas.openxmlformats.org/officeDocument/2006/relationships/hyperlink" Target="https://bits.bader-rutter.com/cgi-bin/FileManager/Manager.pl?file=thestandard%2FPress%20Release%20Photos%2FCo-branded%20signage_The%20Standard%20and%20CAREERs.pdf&amp;link=facbcbb9490fc9aa7f0798db1785ea75&amp;a=2&amp;l=1511278338" TargetMode="External"/><Relationship Id="rId17" Type="http://schemas.openxmlformats.org/officeDocument/2006/relationships/hyperlink" Target="http://www.careerssupportsolutions.org/" TargetMode="External"/><Relationship Id="rId2" Type="http://schemas.openxmlformats.org/officeDocument/2006/relationships/styles" Target="styles.xml"/><Relationship Id="rId16" Type="http://schemas.openxmlformats.org/officeDocument/2006/relationships/hyperlink" Target="http://www.standard.com" TargetMode="External"/><Relationship Id="rId20" Type="http://schemas.openxmlformats.org/officeDocument/2006/relationships/hyperlink" Target="mailto:cbergemann@bader-rut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eerssupportsolutions.org/" TargetMode="External"/><Relationship Id="rId5" Type="http://schemas.openxmlformats.org/officeDocument/2006/relationships/footnotes" Target="footnotes.xml"/><Relationship Id="rId15" Type="http://schemas.openxmlformats.org/officeDocument/2006/relationships/hyperlink" Target="http://careerssupportsolutions.org/" TargetMode="External"/><Relationship Id="rId23" Type="http://schemas.openxmlformats.org/officeDocument/2006/relationships/theme" Target="theme/theme1.xml"/><Relationship Id="rId10" Type="http://schemas.openxmlformats.org/officeDocument/2006/relationships/hyperlink" Target="http://the.standard.com/labels/" TargetMode="External"/><Relationship Id="rId19" Type="http://schemas.openxmlformats.org/officeDocument/2006/relationships/hyperlink" Target="mailto:bob.speltz@standard.com" TargetMode="External"/><Relationship Id="rId4" Type="http://schemas.openxmlformats.org/officeDocument/2006/relationships/webSettings" Target="webSettings.xml"/><Relationship Id="rId9" Type="http://schemas.openxmlformats.org/officeDocument/2006/relationships/hyperlink" Target="https://www.standard.com/employer?aud=employer" TargetMode="External"/><Relationship Id="rId14" Type="http://schemas.openxmlformats.org/officeDocument/2006/relationships/hyperlink" Target="http://the.standard.com/labe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Braunschweiger</dc:creator>
  <cp:keywords/>
  <dc:description/>
  <cp:lastModifiedBy>Katharine Braunschweiger</cp:lastModifiedBy>
  <cp:revision>5</cp:revision>
  <cp:lastPrinted>2017-08-23T21:26:00Z</cp:lastPrinted>
  <dcterms:created xsi:type="dcterms:W3CDTF">2017-08-23T22:31:00Z</dcterms:created>
  <dcterms:modified xsi:type="dcterms:W3CDTF">2017-08-25T14:21:00Z</dcterms:modified>
</cp:coreProperties>
</file>